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435" w:rsidRPr="008E627D" w:rsidRDefault="003D2435" w:rsidP="003D2435">
      <w:pPr>
        <w:jc w:val="center"/>
        <w:rPr>
          <w:b/>
          <w:color w:val="008000"/>
          <w:sz w:val="28"/>
          <w:szCs w:val="28"/>
        </w:rPr>
      </w:pPr>
      <w:r w:rsidRPr="008E627D">
        <w:rPr>
          <w:b/>
          <w:color w:val="008000"/>
          <w:sz w:val="28"/>
          <w:szCs w:val="28"/>
        </w:rPr>
        <w:t>ASSEMBLEA ANNUALE 2016</w:t>
      </w:r>
    </w:p>
    <w:p w:rsidR="003D2435" w:rsidRPr="008E627D" w:rsidRDefault="003D2435" w:rsidP="003D2435">
      <w:pPr>
        <w:jc w:val="center"/>
        <w:rPr>
          <w:b/>
          <w:color w:val="008000"/>
          <w:sz w:val="28"/>
          <w:szCs w:val="28"/>
        </w:rPr>
      </w:pPr>
      <w:r w:rsidRPr="008E627D">
        <w:rPr>
          <w:b/>
          <w:color w:val="008000"/>
          <w:sz w:val="28"/>
          <w:szCs w:val="28"/>
        </w:rPr>
        <w:t>TERNI, 10 APRILE 2016</w:t>
      </w:r>
    </w:p>
    <w:p w:rsidR="003D2435" w:rsidRPr="008E627D" w:rsidRDefault="003D2435" w:rsidP="003D2435">
      <w:pPr>
        <w:jc w:val="center"/>
        <w:rPr>
          <w:b/>
          <w:color w:val="008000"/>
          <w:sz w:val="28"/>
          <w:szCs w:val="28"/>
        </w:rPr>
      </w:pPr>
      <w:r w:rsidRPr="008E627D">
        <w:rPr>
          <w:b/>
          <w:color w:val="008000"/>
          <w:sz w:val="28"/>
          <w:szCs w:val="28"/>
        </w:rPr>
        <w:t>PARROCCHIA SANTA MARIA DEL RIVO</w:t>
      </w:r>
    </w:p>
    <w:p w:rsidR="00093445" w:rsidRPr="008E627D" w:rsidRDefault="00093445" w:rsidP="003D2435">
      <w:pPr>
        <w:jc w:val="center"/>
        <w:rPr>
          <w:b/>
          <w:color w:val="008000"/>
          <w:sz w:val="28"/>
          <w:szCs w:val="28"/>
        </w:rPr>
      </w:pPr>
    </w:p>
    <w:p w:rsidR="00093445" w:rsidRPr="008E627D" w:rsidRDefault="00093445" w:rsidP="003D2435">
      <w:pPr>
        <w:jc w:val="center"/>
        <w:rPr>
          <w:b/>
          <w:i/>
          <w:color w:val="008000"/>
          <w:sz w:val="28"/>
          <w:szCs w:val="28"/>
        </w:rPr>
      </w:pPr>
      <w:r w:rsidRPr="008E627D">
        <w:rPr>
          <w:b/>
          <w:i/>
          <w:color w:val="008000"/>
          <w:sz w:val="28"/>
          <w:szCs w:val="28"/>
        </w:rPr>
        <w:t>Relazione della presidente Antonella Catanzani</w:t>
      </w:r>
    </w:p>
    <w:p w:rsidR="004B030B" w:rsidRPr="00BC3698" w:rsidRDefault="004B030B" w:rsidP="00BC3698">
      <w:pPr>
        <w:spacing w:line="360" w:lineRule="auto"/>
        <w:jc w:val="center"/>
        <w:rPr>
          <w:b/>
          <w:color w:val="008000"/>
        </w:rPr>
      </w:pPr>
    </w:p>
    <w:p w:rsidR="00E40F91" w:rsidRPr="00150960" w:rsidRDefault="000E482E" w:rsidP="00150960">
      <w:pPr>
        <w:spacing w:line="360" w:lineRule="auto"/>
        <w:jc w:val="both"/>
      </w:pPr>
      <w:r w:rsidRPr="00150960">
        <w:t xml:space="preserve">Nell’accingermi a trascorrere il mio ultimo anno di presidenza nella nostra amata Associazione, noto in me due sentimenti contrastanti di gioia e </w:t>
      </w:r>
      <w:r w:rsidR="00093445" w:rsidRPr="00150960">
        <w:t>preoccupazione</w:t>
      </w:r>
      <w:r w:rsidRPr="00150960">
        <w:t xml:space="preserve"> che a momenti alterni prendono il sopravvento.</w:t>
      </w:r>
      <w:r w:rsidR="00D83FE0" w:rsidRPr="00150960">
        <w:t xml:space="preserve"> </w:t>
      </w:r>
      <w:r w:rsidRPr="00150960">
        <w:t>Sentimenti legati a due avvenimenti di questi ultimi tempi che incideranno sull’attiv</w:t>
      </w:r>
      <w:r w:rsidR="00D83FE0" w:rsidRPr="00150960">
        <w:t xml:space="preserve">ità </w:t>
      </w:r>
      <w:r w:rsidRPr="00150960">
        <w:t>dell’anno in corso</w:t>
      </w:r>
      <w:r w:rsidR="005F092D" w:rsidRPr="00150960">
        <w:t xml:space="preserve">: </w:t>
      </w:r>
      <w:r w:rsidR="00E40F91" w:rsidRPr="00150960">
        <w:t xml:space="preserve">da una parte l’entusiasmo di vedere ormai in fase di realizzazione il progetto </w:t>
      </w:r>
      <w:r w:rsidR="005F092D" w:rsidRPr="00150960">
        <w:t>Emporio Bimbi</w:t>
      </w:r>
      <w:r w:rsidR="00E40F91" w:rsidRPr="00150960">
        <w:t xml:space="preserve"> che ho pensato tre anni fa e fortemente voluto. Dall’altra</w:t>
      </w:r>
      <w:r w:rsidR="00FD31B7" w:rsidRPr="00150960">
        <w:t xml:space="preserve"> </w:t>
      </w:r>
      <w:r w:rsidR="00D83FE0" w:rsidRPr="00150960">
        <w:t xml:space="preserve">parte </w:t>
      </w:r>
      <w:r w:rsidR="00093445" w:rsidRPr="00150960">
        <w:t xml:space="preserve">la </w:t>
      </w:r>
      <w:r w:rsidR="00D83FE0" w:rsidRPr="00150960">
        <w:t xml:space="preserve">diminuzione delle entrate e di </w:t>
      </w:r>
      <w:r w:rsidR="00FF1EDF" w:rsidRPr="00150960">
        <w:t>strutture</w:t>
      </w:r>
      <w:r w:rsidR="00D83FE0" w:rsidRPr="00150960">
        <w:t xml:space="preserve"> </w:t>
      </w:r>
      <w:r w:rsidR="00E40F91" w:rsidRPr="00150960">
        <w:t>prezios</w:t>
      </w:r>
      <w:r w:rsidR="00FF1EDF" w:rsidRPr="00150960">
        <w:t>e</w:t>
      </w:r>
      <w:r w:rsidR="00E40F91" w:rsidRPr="00150960">
        <w:t xml:space="preserve"> per la nostra attività.</w:t>
      </w:r>
    </w:p>
    <w:p w:rsidR="005440D4" w:rsidRPr="00150960" w:rsidRDefault="00971EEE" w:rsidP="00150960">
      <w:pPr>
        <w:spacing w:line="360" w:lineRule="auto"/>
        <w:jc w:val="both"/>
      </w:pPr>
      <w:r w:rsidRPr="00150960">
        <w:t>Finalmente è stat</w:t>
      </w:r>
      <w:r w:rsidR="00FF1EDF" w:rsidRPr="00150960">
        <w:t>o</w:t>
      </w:r>
      <w:r w:rsidRPr="00150960">
        <w:t xml:space="preserve"> trovat</w:t>
      </w:r>
      <w:r w:rsidR="00FF1EDF" w:rsidRPr="00150960">
        <w:t>o</w:t>
      </w:r>
      <w:r w:rsidRPr="00150960">
        <w:t xml:space="preserve"> </w:t>
      </w:r>
      <w:r w:rsidR="00FF1EDF" w:rsidRPr="00150960">
        <w:t xml:space="preserve">il locale </w:t>
      </w:r>
      <w:r w:rsidR="00C51249" w:rsidRPr="00150960">
        <w:t>adatt</w:t>
      </w:r>
      <w:r w:rsidR="00FF1EDF" w:rsidRPr="00150960">
        <w:t>o</w:t>
      </w:r>
      <w:r w:rsidR="00C51249" w:rsidRPr="00150960">
        <w:t xml:space="preserve"> </w:t>
      </w:r>
      <w:r w:rsidRPr="00150960">
        <w:t>per far decollare il progetto Emporio Bimbi</w:t>
      </w:r>
      <w:r w:rsidR="00FF1EDF" w:rsidRPr="00150960">
        <w:t>,</w:t>
      </w:r>
      <w:r w:rsidRPr="00150960">
        <w:t xml:space="preserve"> nato dalla considerazione che i bambini non hanno colpe, né della crisi, né della povertà in cui vivono, né del degrado morale e culturale della loro famiglia.</w:t>
      </w:r>
      <w:r w:rsidR="00BC3698" w:rsidRPr="00150960">
        <w:t xml:space="preserve"> Si cercherà quindi di</w:t>
      </w:r>
      <w:r w:rsidR="008901B7" w:rsidRPr="00150960">
        <w:t xml:space="preserve"> attenuare le disuguaglianze sociali tra i bambini che, non avendo filtri, sono spietati nella loro sincerità e spesso discriminano. A volte, magari inconsciamente, lo fanno anche i grandi. L’Emporio serve a fornire tutti quei beni essenziali che spesso mancano nelle case: dagli alimentari ai pannolini</w:t>
      </w:r>
      <w:r w:rsidR="00BF1239" w:rsidRPr="00150960">
        <w:t xml:space="preserve"> </w:t>
      </w:r>
      <w:r w:rsidR="00093445" w:rsidRPr="00150960">
        <w:t>ai</w:t>
      </w:r>
      <w:r w:rsidR="00BF1239" w:rsidRPr="00150960">
        <w:t xml:space="preserve"> prodotti per l’igiene personale</w:t>
      </w:r>
      <w:r w:rsidR="008901B7" w:rsidRPr="00150960">
        <w:t>, al materiale scolastico</w:t>
      </w:r>
      <w:r w:rsidR="00BF1239" w:rsidRPr="00150960">
        <w:t>, abbigliamento, giocattoli e attrezzature per la prima infanzia.</w:t>
      </w:r>
      <w:r w:rsidR="008901B7" w:rsidRPr="00150960">
        <w:t xml:space="preserve">. </w:t>
      </w:r>
    </w:p>
    <w:p w:rsidR="008901B7" w:rsidRPr="00150960" w:rsidRDefault="008901B7" w:rsidP="00150960">
      <w:pPr>
        <w:spacing w:line="360" w:lineRule="auto"/>
        <w:jc w:val="both"/>
      </w:pPr>
      <w:r w:rsidRPr="00150960">
        <w:t xml:space="preserve">Si </w:t>
      </w:r>
      <w:r w:rsidR="005440D4" w:rsidRPr="00150960">
        <w:t xml:space="preserve">cercheranno degli sponsor ma si </w:t>
      </w:r>
      <w:r w:rsidRPr="00150960">
        <w:t>punterà</w:t>
      </w:r>
      <w:r w:rsidR="005440D4" w:rsidRPr="00150960">
        <w:t xml:space="preserve"> pure </w:t>
      </w:r>
      <w:r w:rsidRPr="00150960">
        <w:t>sulla raccolta dell’usato per diffondere la cultura del riciclo e della lotta agli sprechi.</w:t>
      </w:r>
      <w:r w:rsidR="00971EEE" w:rsidRPr="00150960">
        <w:t xml:space="preserve"> C’è un fine educativo anche per i bambini: chi ha tanto deve imparare a condividere con i meno fortunati.</w:t>
      </w:r>
      <w:r w:rsidR="00BC3698" w:rsidRPr="00150960">
        <w:t xml:space="preserve"> </w:t>
      </w:r>
      <w:r w:rsidR="00971EEE" w:rsidRPr="00150960">
        <w:t xml:space="preserve">Si cercherà di coinvolgere i </w:t>
      </w:r>
      <w:r w:rsidR="00093445" w:rsidRPr="00150960">
        <w:t xml:space="preserve">nostri </w:t>
      </w:r>
      <w:r w:rsidR="00971EEE" w:rsidRPr="00150960">
        <w:t>bambini nell’attuazione del progetto sia con la loro presenza nella struttura sia nel reperimento dei beni che saranno poi distribuiti ai meno fortunati</w:t>
      </w:r>
      <w:r w:rsidR="00BC3698" w:rsidRPr="00150960">
        <w:t xml:space="preserve">. </w:t>
      </w:r>
      <w:r w:rsidRPr="00150960">
        <w:t>Il progetto prevede ovviamente anche un percorso di sostegno amicale e una rieducazione ai valori della vita diversi dal possedere, partendo comunque dalla considerazione che per il rispetto della dignità della persona ci sono alcuni beni essenziali che vanno comunque garantiti.</w:t>
      </w:r>
      <w:r w:rsidR="00BC3698" w:rsidRPr="00150960">
        <w:t xml:space="preserve"> </w:t>
      </w:r>
      <w:r w:rsidR="00BF1239" w:rsidRPr="00150960">
        <w:t>A</w:t>
      </w:r>
      <w:r w:rsidRPr="00150960">
        <w:t xml:space="preserve">ll’attività di distribuzione si affiancherà un servizio ludoteca, baby </w:t>
      </w:r>
      <w:proofErr w:type="spellStart"/>
      <w:r w:rsidRPr="00150960">
        <w:t>sitter</w:t>
      </w:r>
      <w:proofErr w:type="spellEnd"/>
      <w:r w:rsidR="00BC3698" w:rsidRPr="00150960">
        <w:t xml:space="preserve">, </w:t>
      </w:r>
      <w:r w:rsidRPr="00150960">
        <w:t>aiuto compiti</w:t>
      </w:r>
      <w:r w:rsidR="00BC3698" w:rsidRPr="00150960">
        <w:t xml:space="preserve"> e laboratori</w:t>
      </w:r>
      <w:r w:rsidRPr="00150960">
        <w:t xml:space="preserve">. L’Emporio sarà la casa di tutti quei bambini che non possono permettersi corsi di nuoto, di danza, di musica, </w:t>
      </w:r>
      <w:proofErr w:type="spellStart"/>
      <w:r w:rsidRPr="00150960">
        <w:t>smartphone</w:t>
      </w:r>
      <w:proofErr w:type="spellEnd"/>
      <w:r w:rsidRPr="00150960">
        <w:t xml:space="preserve">, computer…. </w:t>
      </w:r>
      <w:r w:rsidR="00B93162" w:rsidRPr="00150960">
        <w:t xml:space="preserve">Bambini </w:t>
      </w:r>
      <w:r w:rsidRPr="00150960">
        <w:t xml:space="preserve">che non hanno bisogno dello psicologo che valuta il loro </w:t>
      </w:r>
      <w:r w:rsidR="00BF1239" w:rsidRPr="00150960">
        <w:t>livello</w:t>
      </w:r>
      <w:r w:rsidRPr="00150960">
        <w:t xml:space="preserve"> di stress ma solo, come tutti, di qualcuno che li ama e vuole essere loro amico. E dal nostro Emporio usciranno ricchi di amore vero e disinteressato.</w:t>
      </w:r>
      <w:r w:rsidR="00B93162" w:rsidRPr="00150960">
        <w:t xml:space="preserve"> </w:t>
      </w:r>
    </w:p>
    <w:p w:rsidR="00BC3698" w:rsidRPr="00150960" w:rsidRDefault="00093445" w:rsidP="00150960">
      <w:pPr>
        <w:spacing w:line="360" w:lineRule="auto"/>
        <w:jc w:val="both"/>
      </w:pPr>
      <w:r w:rsidRPr="00150960">
        <w:t xml:space="preserve">Questa è un’opera del Consiglio Centrale </w:t>
      </w:r>
      <w:r w:rsidR="00865E54" w:rsidRPr="00150960">
        <w:t>e</w:t>
      </w:r>
      <w:r w:rsidRPr="00150960">
        <w:t xml:space="preserve"> il presidente </w:t>
      </w:r>
      <w:r w:rsidR="0046731E" w:rsidRPr="00150960">
        <w:t xml:space="preserve">ne avrà la responsabilità e il </w:t>
      </w:r>
      <w:r w:rsidRPr="00150960">
        <w:t>coordin</w:t>
      </w:r>
      <w:r w:rsidR="0046731E" w:rsidRPr="00150960">
        <w:t>amento. Io g</w:t>
      </w:r>
      <w:r w:rsidR="00E40F91" w:rsidRPr="00150960">
        <w:t>arantir</w:t>
      </w:r>
      <w:r w:rsidR="0046731E" w:rsidRPr="00150960">
        <w:t>ò</w:t>
      </w:r>
      <w:r w:rsidR="00E40F91" w:rsidRPr="00150960">
        <w:t xml:space="preserve"> la mia presenza </w:t>
      </w:r>
      <w:r w:rsidR="0046731E" w:rsidRPr="00150960">
        <w:t xml:space="preserve">costante </w:t>
      </w:r>
      <w:r w:rsidR="00BC3698" w:rsidRPr="00150960">
        <w:t xml:space="preserve">ma già si sta creando un buon gruppo di </w:t>
      </w:r>
      <w:r w:rsidR="00BC3698" w:rsidRPr="00150960">
        <w:lastRenderedPageBreak/>
        <w:t>volontari provenienti sia dalle conferenze che dall’esterno</w:t>
      </w:r>
      <w:r w:rsidR="00237D4B" w:rsidRPr="00150960">
        <w:t xml:space="preserve"> e abbiamo già </w:t>
      </w:r>
      <w:r w:rsidR="0046731E" w:rsidRPr="00150960">
        <w:t>due</w:t>
      </w:r>
      <w:r w:rsidR="00237D4B" w:rsidRPr="00150960">
        <w:t xml:space="preserve"> propost</w:t>
      </w:r>
      <w:r w:rsidR="0046731E" w:rsidRPr="00150960">
        <w:t>e</w:t>
      </w:r>
      <w:r w:rsidR="00237D4B" w:rsidRPr="00150960">
        <w:t xml:space="preserve"> di event</w:t>
      </w:r>
      <w:r w:rsidR="0046731E" w:rsidRPr="00150960">
        <w:t>i</w:t>
      </w:r>
      <w:r w:rsidR="00237D4B" w:rsidRPr="00150960">
        <w:t xml:space="preserve"> per la raccolta fondi. </w:t>
      </w:r>
    </w:p>
    <w:p w:rsidR="00BF1239" w:rsidRPr="00150960" w:rsidRDefault="00BC3698" w:rsidP="00150960">
      <w:pPr>
        <w:spacing w:line="360" w:lineRule="auto"/>
        <w:jc w:val="both"/>
      </w:pPr>
      <w:r w:rsidRPr="00150960">
        <w:t>Se c’è entusiasmo per questo progetto dall’altro lato c’è preoccupazione</w:t>
      </w:r>
      <w:r w:rsidR="007105C6" w:rsidRPr="00150960">
        <w:t xml:space="preserve"> per la perdita di disponibilità di un magazzino che fungeva da deposito per gli alimentari con conseguente interruzione del servizio di distribuzione dei pacchi ad oltre 150 famiglie</w:t>
      </w:r>
      <w:r w:rsidRPr="00150960">
        <w:t xml:space="preserve">. </w:t>
      </w:r>
      <w:r w:rsidR="00EE7053" w:rsidRPr="00150960">
        <w:t>Ci auguriamo che alcune di esse possano trovare un aiuto nell</w:t>
      </w:r>
      <w:r w:rsidR="00BF1239" w:rsidRPr="00150960">
        <w:t>e</w:t>
      </w:r>
      <w:r w:rsidR="00EE7053" w:rsidRPr="00150960">
        <w:t xml:space="preserve"> parrocchi</w:t>
      </w:r>
      <w:r w:rsidR="00BF1239" w:rsidRPr="00150960">
        <w:t>e</w:t>
      </w:r>
      <w:r w:rsidR="00EE7053" w:rsidRPr="00150960">
        <w:t xml:space="preserve"> di appartenenza, difficilmente lo troveranno nell’Emporio Solidale perché sappiamo che non è per sempre e non è per tutti. </w:t>
      </w:r>
      <w:r w:rsidR="00E40F91" w:rsidRPr="00150960">
        <w:t>Sappiamo</w:t>
      </w:r>
      <w:r w:rsidR="00B93162" w:rsidRPr="00150960">
        <w:t xml:space="preserve"> che</w:t>
      </w:r>
      <w:r w:rsidR="00E40F91" w:rsidRPr="00150960">
        <w:t xml:space="preserve"> la distribuzione dei pacchi non è il fine della nostra attività ma </w:t>
      </w:r>
      <w:r w:rsidR="005440D4" w:rsidRPr="00150960">
        <w:t>è un efficace mezzo per entrare nelle case di tante persone che vivono in dignitoso isolamento la loro situazione di povertà. Il pacco è il primo approccio per cominciare a lenire i bisogni materiali per poi passare,</w:t>
      </w:r>
      <w:r w:rsidR="00B93162" w:rsidRPr="00150960">
        <w:t xml:space="preserve"> </w:t>
      </w:r>
      <w:r w:rsidR="005440D4" w:rsidRPr="00150960">
        <w:t>nell’intimità e nella discrezione a lenire le povertà esistenziali.</w:t>
      </w:r>
      <w:r w:rsidR="00EE7053" w:rsidRPr="00150960">
        <w:t xml:space="preserve"> </w:t>
      </w:r>
    </w:p>
    <w:p w:rsidR="00865E54" w:rsidRPr="00150960" w:rsidRDefault="00EE7053" w:rsidP="00150960">
      <w:pPr>
        <w:spacing w:line="360" w:lineRule="auto"/>
        <w:jc w:val="both"/>
      </w:pPr>
      <w:r w:rsidRPr="00150960">
        <w:t>Altro argomento negativo che desta preoccupazione anche per l’attività futura è la diminuzione dei contributi economici</w:t>
      </w:r>
      <w:r w:rsidR="00BF1239" w:rsidRPr="00150960">
        <w:t xml:space="preserve"> elargiti da Enti e benefattori</w:t>
      </w:r>
      <w:r w:rsidR="004B1D3F" w:rsidRPr="00150960">
        <w:t xml:space="preserve"> privati</w:t>
      </w:r>
      <w:r w:rsidR="00BF1239" w:rsidRPr="00150960">
        <w:t>.</w:t>
      </w:r>
      <w:r w:rsidRPr="00150960">
        <w:t xml:space="preserve"> </w:t>
      </w:r>
      <w:r w:rsidR="004B1ABA" w:rsidRPr="00150960">
        <w:t>L</w:t>
      </w:r>
      <w:r w:rsidR="00BF1239" w:rsidRPr="00150960">
        <w:t>a nostra</w:t>
      </w:r>
      <w:r w:rsidR="004B1ABA" w:rsidRPr="00150960">
        <w:t xml:space="preserve"> </w:t>
      </w:r>
      <w:r w:rsidR="00BC3698" w:rsidRPr="00150960">
        <w:t xml:space="preserve">attività ordinaria </w:t>
      </w:r>
      <w:r w:rsidR="004B1ABA" w:rsidRPr="00150960">
        <w:t xml:space="preserve">si esprime in larga parte nel progetto “ Aiutiamoli a sopravvivere con dignità” finanziato </w:t>
      </w:r>
      <w:r w:rsidR="002D4AC9" w:rsidRPr="00150960">
        <w:t xml:space="preserve">lo scorso anno </w:t>
      </w:r>
      <w:r w:rsidR="004B1ABA" w:rsidRPr="00150960">
        <w:t>dalla Fondazione</w:t>
      </w:r>
      <w:r w:rsidR="00BF1239" w:rsidRPr="00150960">
        <w:t xml:space="preserve"> CARIT</w:t>
      </w:r>
      <w:r w:rsidR="004B1ABA" w:rsidRPr="00150960">
        <w:t xml:space="preserve"> con </w:t>
      </w:r>
      <w:r w:rsidR="00BF1239" w:rsidRPr="00150960">
        <w:t xml:space="preserve">un </w:t>
      </w:r>
      <w:r w:rsidR="004B1ABA" w:rsidRPr="00150960">
        <w:t>con</w:t>
      </w:r>
      <w:r w:rsidR="005D4AEA" w:rsidRPr="00150960">
        <w:t>tributo di € 70.000</w:t>
      </w:r>
      <w:r w:rsidR="004B1ABA" w:rsidRPr="00150960">
        <w:t xml:space="preserve">. </w:t>
      </w:r>
      <w:r w:rsidR="005D4AEA" w:rsidRPr="00150960">
        <w:t xml:space="preserve">Obiettivo del progetto è l’accompagnamento costante nella vita quotidiana e l’aiuto materiale </w:t>
      </w:r>
      <w:r w:rsidR="00865E54" w:rsidRPr="00150960">
        <w:t xml:space="preserve">che </w:t>
      </w:r>
      <w:r w:rsidR="005D4AEA" w:rsidRPr="00150960">
        <w:t>permette alla persona che sta vivendo situazioni economiche difficili di riappropriarsi della dignità offesa.</w:t>
      </w:r>
      <w:r w:rsidR="004B1ABA" w:rsidRPr="00150960">
        <w:t xml:space="preserve"> Gli interventi </w:t>
      </w:r>
      <w:r w:rsidR="00BF1239" w:rsidRPr="00150960">
        <w:t xml:space="preserve">effettuati </w:t>
      </w:r>
      <w:r w:rsidR="004B1ABA" w:rsidRPr="00150960">
        <w:t>permett</w:t>
      </w:r>
      <w:r w:rsidR="008E627D">
        <w:t>o</w:t>
      </w:r>
      <w:r w:rsidR="004B1ABA" w:rsidRPr="00150960">
        <w:t>no di colmare</w:t>
      </w:r>
      <w:r w:rsidR="008E627D">
        <w:t>, almeno in parte,</w:t>
      </w:r>
      <w:r w:rsidR="004B1ABA" w:rsidRPr="00150960">
        <w:t xml:space="preserve"> le principali carenze dovute alle disuguaglianze sociali, compresa la difficoltà nelle relazioni familiari e interpersonali in generale. La mancanza del lavoro porta ad una mancanza di autostima  e un senso di inadeguatezza ad affrontare le espressioni più elementari della vita quotidiana. Da qui spesso nascono propositi più o meno nascosti a farla finita e un senso generale di rassegnazione. L’azione dell’</w:t>
      </w:r>
      <w:r w:rsidR="00BF1239" w:rsidRPr="00150960">
        <w:t>A</w:t>
      </w:r>
      <w:r w:rsidR="004B1ABA" w:rsidRPr="00150960">
        <w:t xml:space="preserve">ssociazione è volta ad evitare questi gesti estremi  e a restituire la speranza in una vita migliore. Anche le iniziative </w:t>
      </w:r>
      <w:r w:rsidR="008E627D">
        <w:t xml:space="preserve">di </w:t>
      </w:r>
      <w:r w:rsidR="004B1ABA" w:rsidRPr="00150960">
        <w:t>condivisione festosa dei momenti particolari dell’anno è volta all’integrazione delle varie etnie onde evitare che si scateni una guerra tra i poveri spesso dettata da ignoranza anziché consapevolezza di violazione del principio di uguaglianza e giustizia sociale nell’offrire servizi ed opportunità. Il fine quindi è quello di rendere la nostra città più solidale ma anche più sicura e pacifica.</w:t>
      </w:r>
      <w:r w:rsidR="00865E54" w:rsidRPr="00150960">
        <w:rPr>
          <w:b/>
        </w:rPr>
        <w:t xml:space="preserve"> </w:t>
      </w:r>
      <w:r w:rsidR="00865E54" w:rsidRPr="00150960">
        <w:t>Ogni conferenza effettu</w:t>
      </w:r>
      <w:r w:rsidR="002F5A51" w:rsidRPr="00150960">
        <w:t>a</w:t>
      </w:r>
      <w:r w:rsidR="00865E54" w:rsidRPr="00150960">
        <w:t xml:space="preserve"> interventi nei 5 settori </w:t>
      </w:r>
      <w:r w:rsidR="002F5A51" w:rsidRPr="00150960">
        <w:t xml:space="preserve">dove sono </w:t>
      </w:r>
      <w:r w:rsidR="00865E54" w:rsidRPr="00150960">
        <w:t xml:space="preserve">individuati </w:t>
      </w:r>
      <w:r w:rsidR="002F5A51" w:rsidRPr="00150960">
        <w:t xml:space="preserve">i maggiori bisogni. </w:t>
      </w:r>
      <w:r w:rsidR="00865E54" w:rsidRPr="00150960">
        <w:t xml:space="preserve">Nello specifico di ogni settore gli interventi </w:t>
      </w:r>
      <w:r w:rsidR="002F5A51" w:rsidRPr="00150960">
        <w:t xml:space="preserve">si concretizzano </w:t>
      </w:r>
      <w:r w:rsidR="00865E54" w:rsidRPr="00150960">
        <w:t xml:space="preserve">secondo lo schema seguente: </w:t>
      </w:r>
    </w:p>
    <w:p w:rsidR="00865E54" w:rsidRPr="00150960" w:rsidRDefault="00865E54" w:rsidP="00150960">
      <w:pPr>
        <w:spacing w:line="360" w:lineRule="auto"/>
        <w:jc w:val="both"/>
      </w:pPr>
      <w:r w:rsidRPr="00150960">
        <w:t xml:space="preserve"> 1)Abitazione: pagamento di affitti, spese condominiali e utenze (luce, acqua e gas)  </w:t>
      </w:r>
    </w:p>
    <w:p w:rsidR="002F5A51" w:rsidRPr="00150960" w:rsidRDefault="00865E54" w:rsidP="00150960">
      <w:pPr>
        <w:spacing w:line="360" w:lineRule="auto"/>
        <w:jc w:val="both"/>
      </w:pPr>
      <w:r w:rsidRPr="00150960">
        <w:t xml:space="preserve">2) Alimentazione: distribuzione di 12000 pacchi composti da generi alimentari e prodotti per l’igiene persona e della casa  </w:t>
      </w:r>
    </w:p>
    <w:p w:rsidR="002F5A51" w:rsidRPr="00150960" w:rsidRDefault="00865E54" w:rsidP="00150960">
      <w:pPr>
        <w:spacing w:line="360" w:lineRule="auto"/>
        <w:jc w:val="both"/>
      </w:pPr>
      <w:r w:rsidRPr="00150960">
        <w:t xml:space="preserve">3)Scuola: pagamento di testi, materiali scolastici e spese per il servizio di trasporto e buoni mensa degli alunni </w:t>
      </w:r>
    </w:p>
    <w:p w:rsidR="002F5A51" w:rsidRPr="00150960" w:rsidRDefault="00865E54" w:rsidP="00150960">
      <w:pPr>
        <w:spacing w:line="360" w:lineRule="auto"/>
        <w:jc w:val="both"/>
      </w:pPr>
      <w:r w:rsidRPr="00150960">
        <w:lastRenderedPageBreak/>
        <w:t xml:space="preserve">4)Sanità: pagamento di medicinali, ticket sanitari e visite mediche </w:t>
      </w:r>
    </w:p>
    <w:p w:rsidR="004B1ABA" w:rsidRPr="00150960" w:rsidRDefault="00865E54" w:rsidP="00150960">
      <w:pPr>
        <w:spacing w:line="360" w:lineRule="auto"/>
        <w:jc w:val="both"/>
      </w:pPr>
      <w:r w:rsidRPr="00150960">
        <w:t xml:space="preserve">5) </w:t>
      </w:r>
      <w:proofErr w:type="spellStart"/>
      <w:r w:rsidR="002F5A51" w:rsidRPr="00150960">
        <w:t>In</w:t>
      </w:r>
      <w:r w:rsidRPr="00150960">
        <w:t>lusione</w:t>
      </w:r>
      <w:proofErr w:type="spellEnd"/>
      <w:r w:rsidRPr="00150960">
        <w:t xml:space="preserve"> sociale: momenti conviviali volti all’integrazione e alla socializzazione, in particolare nel periodo natalizio e culminanti con la grande Festa della Befana che coinvolge oltre 500 persone tra bambini, genitori, soci e benefattori. </w:t>
      </w:r>
    </w:p>
    <w:p w:rsidR="005D4AEA" w:rsidRPr="00150960" w:rsidRDefault="00865E54" w:rsidP="00150960">
      <w:pPr>
        <w:spacing w:line="360" w:lineRule="auto"/>
        <w:jc w:val="both"/>
      </w:pPr>
      <w:r w:rsidRPr="00150960">
        <w:t>Nel 2015 i</w:t>
      </w:r>
      <w:r w:rsidR="005D4AEA" w:rsidRPr="00150960">
        <w:t>l progetto inizialmente si è rivolto ad una base di utenza di 1145 famiglie, già seguite dall’Associazione, in stato di povertà a causa della mancanza di reddito da lavoro e nel secondo semestre abbiamo notato un incremento di nuove richieste e un aggravamento delle situazioni già esistenti a causa del perdurare della crisi economica ma a queste richieste non abbiamo potuto dare risposte efficaci a causa della mancanza di mezzi economici.  Le famiglie aiutate sono quindi scese a 901 unità, 2735 persone, 55% italiani, 15% comunitari e 30% extracomunitari.</w:t>
      </w:r>
    </w:p>
    <w:p w:rsidR="00D52365" w:rsidRPr="00150960" w:rsidRDefault="004B1ABA" w:rsidP="00150960">
      <w:pPr>
        <w:pStyle w:val="NormaleWeb"/>
        <w:shd w:val="clear" w:color="auto" w:fill="FFFFFF"/>
        <w:spacing w:before="0" w:beforeAutospacing="0" w:after="0" w:afterAutospacing="0" w:line="360" w:lineRule="auto"/>
        <w:jc w:val="both"/>
        <w:textAlignment w:val="baseline"/>
      </w:pPr>
      <w:r w:rsidRPr="00150960">
        <w:t xml:space="preserve">Quindi </w:t>
      </w:r>
      <w:r w:rsidR="004B030B" w:rsidRPr="00150960">
        <w:t>anche quest’anno risultano diminuite le persone assistite sia perché abbiamo fatto un migliore monitoraggio</w:t>
      </w:r>
      <w:r w:rsidR="00BF1239" w:rsidRPr="00150960">
        <w:t xml:space="preserve"> e selezione </w:t>
      </w:r>
      <w:r w:rsidR="004B030B" w:rsidRPr="00150960">
        <w:t>de</w:t>
      </w:r>
      <w:r w:rsidR="00BF1239" w:rsidRPr="00150960">
        <w:t>i casi seguiti</w:t>
      </w:r>
      <w:r w:rsidR="004B030B" w:rsidRPr="00150960">
        <w:t xml:space="preserve"> </w:t>
      </w:r>
      <w:r w:rsidRPr="00150960">
        <w:t xml:space="preserve">e un buon lavoro di rete, </w:t>
      </w:r>
      <w:r w:rsidR="004B030B" w:rsidRPr="00150960">
        <w:t>ma anche</w:t>
      </w:r>
      <w:r w:rsidRPr="00150960">
        <w:t xml:space="preserve"> e soprattutto </w:t>
      </w:r>
      <w:r w:rsidR="004B030B" w:rsidRPr="00150960">
        <w:t>perché abbiamo avuto momenti di difficoltà economica dovuti al fatto che non abbiamo ricevuto il rimborso d</w:t>
      </w:r>
      <w:r w:rsidR="008B32FF" w:rsidRPr="00150960">
        <w:t>i contributi deliberati e abbiamo avuto una r</w:t>
      </w:r>
      <w:r w:rsidR="004B030B" w:rsidRPr="00150960">
        <w:t>id</w:t>
      </w:r>
      <w:r w:rsidR="008B32FF" w:rsidRPr="00150960">
        <w:t>uzione</w:t>
      </w:r>
      <w:r w:rsidR="004B030B" w:rsidRPr="00150960">
        <w:t xml:space="preserve"> del 30% </w:t>
      </w:r>
      <w:r w:rsidR="008B32FF" w:rsidRPr="00150960">
        <w:t>del</w:t>
      </w:r>
      <w:r w:rsidR="004B030B" w:rsidRPr="00150960">
        <w:t xml:space="preserve"> contributo del fondo </w:t>
      </w:r>
      <w:r w:rsidR="00FD137C" w:rsidRPr="00150960">
        <w:t>otto</w:t>
      </w:r>
      <w:r w:rsidR="004B030B" w:rsidRPr="00150960">
        <w:t xml:space="preserve"> per mille CEI. Abbiamo avuto in positivo un finanziamento di € 5000,00 da parte della banca </w:t>
      </w:r>
      <w:proofErr w:type="spellStart"/>
      <w:r w:rsidR="004B030B" w:rsidRPr="00150960">
        <w:t>Crediumbria</w:t>
      </w:r>
      <w:proofErr w:type="spellEnd"/>
      <w:r w:rsidR="004B030B" w:rsidRPr="00150960">
        <w:t xml:space="preserve"> </w:t>
      </w:r>
      <w:r w:rsidR="008B32FF" w:rsidRPr="00150960">
        <w:t xml:space="preserve">per il </w:t>
      </w:r>
      <w:r w:rsidR="004B030B" w:rsidRPr="00150960">
        <w:t>progetto “Giro notturno di assistenza ai senzatetto”</w:t>
      </w:r>
      <w:r w:rsidR="008B32FF" w:rsidRPr="00150960">
        <w:t xml:space="preserve"> </w:t>
      </w:r>
      <w:r w:rsidR="00FD137C" w:rsidRPr="00150960">
        <w:t>c</w:t>
      </w:r>
      <w:r w:rsidR="008B32FF" w:rsidRPr="00150960">
        <w:t>he portiamo avanti con costanza da 15 anni.</w:t>
      </w:r>
      <w:r w:rsidR="004B030B" w:rsidRPr="00150960">
        <w:t xml:space="preserve"> Solo </w:t>
      </w:r>
      <w:r w:rsidR="000D744E" w:rsidRPr="00150960">
        <w:t xml:space="preserve">il sostegno </w:t>
      </w:r>
      <w:r w:rsidR="004B030B" w:rsidRPr="00150960">
        <w:t xml:space="preserve">del Consiglio Centrale ha </w:t>
      </w:r>
      <w:r w:rsidR="00865E54" w:rsidRPr="00150960">
        <w:t>permesso ad</w:t>
      </w:r>
      <w:r w:rsidR="004B030B" w:rsidRPr="00150960">
        <w:t xml:space="preserve"> alcune conferenze </w:t>
      </w:r>
      <w:r w:rsidR="008E627D">
        <w:t>i</w:t>
      </w:r>
      <w:r w:rsidR="00865E54" w:rsidRPr="00150960">
        <w:t>l mantenimento di un’attività di as</w:t>
      </w:r>
      <w:r w:rsidR="008E627D">
        <w:t>s</w:t>
      </w:r>
      <w:r w:rsidR="00865E54" w:rsidRPr="00150960">
        <w:t>istenza materiale seppur minima. Ma</w:t>
      </w:r>
      <w:r w:rsidR="00FD137C" w:rsidRPr="00150960">
        <w:t xml:space="preserve"> il patrimonio del Consiglio </w:t>
      </w:r>
      <w:r w:rsidR="00865E54" w:rsidRPr="00150960">
        <w:t xml:space="preserve">Centrale </w:t>
      </w:r>
      <w:r w:rsidR="004B030B" w:rsidRPr="00150960">
        <w:t xml:space="preserve">è destinato a progetti diversi già deliberati. </w:t>
      </w:r>
    </w:p>
    <w:p w:rsidR="00D52365" w:rsidRPr="00150960" w:rsidRDefault="00C228B6" w:rsidP="00150960">
      <w:pPr>
        <w:pStyle w:val="NormaleWeb"/>
        <w:shd w:val="clear" w:color="auto" w:fill="FFFFFF"/>
        <w:spacing w:before="0" w:beforeAutospacing="0" w:after="0" w:afterAutospacing="0" w:line="360" w:lineRule="auto"/>
        <w:jc w:val="both"/>
        <w:textAlignment w:val="baseline"/>
        <w:rPr>
          <w:color w:val="222222"/>
        </w:rPr>
      </w:pPr>
      <w:r w:rsidRPr="00150960">
        <w:t>Ci rendiamo conto di quanto sia importante creare delle sinergie con le realtà della società civile in grado di integrare e sostenere un’attività volta esclusivamente al bene comune.</w:t>
      </w:r>
      <w:r w:rsidR="004B030B" w:rsidRPr="00150960">
        <w:t xml:space="preserve"> </w:t>
      </w:r>
      <w:r w:rsidRPr="00150960">
        <w:t>A</w:t>
      </w:r>
      <w:r w:rsidR="004B030B" w:rsidRPr="00150960">
        <w:t xml:space="preserve">nche se </w:t>
      </w:r>
      <w:r w:rsidR="00056975" w:rsidRPr="00150960">
        <w:t>la carità è fantasi</w:t>
      </w:r>
      <w:r w:rsidR="00013A86" w:rsidRPr="00150960">
        <w:t>a, spiritualità</w:t>
      </w:r>
      <w:r w:rsidR="00FF1EDF" w:rsidRPr="00150960">
        <w:t xml:space="preserve">, </w:t>
      </w:r>
      <w:r w:rsidR="00013A86" w:rsidRPr="00150960">
        <w:t>amore e sta quindi stretta  tra le maglie e le regole di un progetto</w:t>
      </w:r>
      <w:r w:rsidR="00BE312C" w:rsidRPr="00150960">
        <w:t>; m</w:t>
      </w:r>
      <w:r w:rsidR="00013A86" w:rsidRPr="00150960">
        <w:t>a la carità deve anche e</w:t>
      </w:r>
      <w:r w:rsidR="00686772" w:rsidRPr="00150960">
        <w:t>ss</w:t>
      </w:r>
      <w:r w:rsidR="00013A86" w:rsidRPr="00150960">
        <w:t xml:space="preserve">ere creativa e deve adattarsi alla realtà in mutamento se vuole essere efficace. </w:t>
      </w:r>
      <w:r w:rsidR="00BE312C" w:rsidRPr="00150960">
        <w:t xml:space="preserve"> Unendo le risorse migliori di ognuno, esperienza, professionalità, risorse economiche, strutture, si possono ottenere risultati utili alla </w:t>
      </w:r>
      <w:r w:rsidR="00D52365" w:rsidRPr="00150960">
        <w:rPr>
          <w:color w:val="222222"/>
        </w:rPr>
        <w:t>crescita umana e spirituale</w:t>
      </w:r>
      <w:r w:rsidR="00D52365" w:rsidRPr="00150960">
        <w:t xml:space="preserve"> </w:t>
      </w:r>
      <w:r w:rsidR="00BE312C" w:rsidRPr="00150960">
        <w:t xml:space="preserve">delle nostre Città. Noi possiamo offrire </w:t>
      </w:r>
      <w:r w:rsidR="00E35550" w:rsidRPr="00150960">
        <w:t>183</w:t>
      </w:r>
      <w:r w:rsidR="00C51249" w:rsidRPr="00150960">
        <w:t xml:space="preserve"> anni di storia e di esperienza nel servizio</w:t>
      </w:r>
      <w:r w:rsidR="00874CF7" w:rsidRPr="00150960">
        <w:t xml:space="preserve"> ai poveri, storie di prossimità, di condivisione</w:t>
      </w:r>
      <w:r w:rsidRPr="00150960">
        <w:t xml:space="preserve">, di particolare attenzione </w:t>
      </w:r>
      <w:r w:rsidR="00874CF7" w:rsidRPr="00150960">
        <w:t>nel prendersi cura della persona</w:t>
      </w:r>
      <w:r w:rsidRPr="00150960">
        <w:t xml:space="preserve">. Siamo costruttori di </w:t>
      </w:r>
      <w:r w:rsidRPr="00150960">
        <w:rPr>
          <w:rStyle w:val="Enfasigrassetto"/>
          <w:b w:val="0"/>
          <w:color w:val="222222"/>
          <w:bdr w:val="none" w:sz="0" w:space="0" w:color="auto" w:frame="1"/>
        </w:rPr>
        <w:t>relazion</w:t>
      </w:r>
      <w:r w:rsidR="00BE312C" w:rsidRPr="00150960">
        <w:rPr>
          <w:rStyle w:val="Enfasigrassetto"/>
          <w:b w:val="0"/>
          <w:color w:val="222222"/>
          <w:bdr w:val="none" w:sz="0" w:space="0" w:color="auto" w:frame="1"/>
        </w:rPr>
        <w:t>i</w:t>
      </w:r>
      <w:r w:rsidRPr="00150960">
        <w:rPr>
          <w:rStyle w:val="Enfasigrassetto"/>
          <w:b w:val="0"/>
          <w:color w:val="222222"/>
          <w:bdr w:val="none" w:sz="0" w:space="0" w:color="auto" w:frame="1"/>
        </w:rPr>
        <w:t xml:space="preserve"> di aiuto</w:t>
      </w:r>
      <w:r w:rsidRPr="00150960">
        <w:rPr>
          <w:rStyle w:val="apple-converted-space"/>
          <w:bCs/>
          <w:color w:val="222222"/>
          <w:bdr w:val="none" w:sz="0" w:space="0" w:color="auto" w:frame="1"/>
        </w:rPr>
        <w:t> </w:t>
      </w:r>
      <w:r w:rsidRPr="00150960">
        <w:rPr>
          <w:color w:val="222222"/>
        </w:rPr>
        <w:t>stabil</w:t>
      </w:r>
      <w:r w:rsidR="00BE312C" w:rsidRPr="00150960">
        <w:rPr>
          <w:color w:val="222222"/>
        </w:rPr>
        <w:t>i</w:t>
      </w:r>
      <w:r w:rsidRPr="00150960">
        <w:rPr>
          <w:color w:val="222222"/>
        </w:rPr>
        <w:t xml:space="preserve"> e non occasional</w:t>
      </w:r>
      <w:r w:rsidR="00BE312C" w:rsidRPr="00150960">
        <w:rPr>
          <w:color w:val="222222"/>
        </w:rPr>
        <w:t>i</w:t>
      </w:r>
      <w:r w:rsidRPr="00150960">
        <w:rPr>
          <w:color w:val="222222"/>
        </w:rPr>
        <w:t xml:space="preserve"> con la persona, non limitat</w:t>
      </w:r>
      <w:r w:rsidR="00BE312C" w:rsidRPr="00150960">
        <w:rPr>
          <w:color w:val="222222"/>
        </w:rPr>
        <w:t>e</w:t>
      </w:r>
      <w:r w:rsidRPr="00150960">
        <w:rPr>
          <w:color w:val="222222"/>
        </w:rPr>
        <w:t xml:space="preserve"> all’intervento di soccorso al bisogno mate</w:t>
      </w:r>
      <w:r w:rsidR="00BE312C" w:rsidRPr="00150960">
        <w:rPr>
          <w:color w:val="222222"/>
        </w:rPr>
        <w:t>riale, ma orientate</w:t>
      </w:r>
      <w:r w:rsidRPr="00150960">
        <w:rPr>
          <w:color w:val="222222"/>
        </w:rPr>
        <w:t xml:space="preserve"> alla</w:t>
      </w:r>
      <w:r w:rsidRPr="00150960">
        <w:rPr>
          <w:rStyle w:val="apple-converted-space"/>
          <w:color w:val="222222"/>
        </w:rPr>
        <w:t> </w:t>
      </w:r>
      <w:r w:rsidRPr="00150960">
        <w:rPr>
          <w:rStyle w:val="Enfasigrassetto"/>
          <w:b w:val="0"/>
          <w:color w:val="222222"/>
          <w:bdr w:val="none" w:sz="0" w:space="0" w:color="auto" w:frame="1"/>
        </w:rPr>
        <w:t>promozione integrale</w:t>
      </w:r>
      <w:r w:rsidRPr="00150960">
        <w:rPr>
          <w:rStyle w:val="apple-converted-space"/>
          <w:bCs/>
          <w:color w:val="222222"/>
          <w:bdr w:val="none" w:sz="0" w:space="0" w:color="auto" w:frame="1"/>
        </w:rPr>
        <w:t> </w:t>
      </w:r>
      <w:r w:rsidRPr="00150960">
        <w:rPr>
          <w:color w:val="222222"/>
        </w:rPr>
        <w:t>della persona</w:t>
      </w:r>
      <w:r w:rsidR="00D52365" w:rsidRPr="00150960">
        <w:rPr>
          <w:color w:val="222222"/>
        </w:rPr>
        <w:t>,</w:t>
      </w:r>
      <w:r w:rsidRPr="00150960">
        <w:rPr>
          <w:color w:val="222222"/>
        </w:rPr>
        <w:t xml:space="preserve"> divenendone compagni di cammino e accompagnandola sulla strada </w:t>
      </w:r>
      <w:r w:rsidR="00D52365" w:rsidRPr="00150960">
        <w:rPr>
          <w:color w:val="222222"/>
        </w:rPr>
        <w:t>d</w:t>
      </w:r>
      <w:r w:rsidRPr="00150960">
        <w:rPr>
          <w:color w:val="222222"/>
        </w:rPr>
        <w:t>ell’autopromozione, perché gli sia restituita la dignità e il posto che gli spetta nella società.</w:t>
      </w:r>
      <w:r w:rsidR="00D52365" w:rsidRPr="00150960">
        <w:rPr>
          <w:color w:val="222222"/>
        </w:rPr>
        <w:t xml:space="preserve"> </w:t>
      </w:r>
    </w:p>
    <w:p w:rsidR="00C228B6" w:rsidRPr="00150960" w:rsidRDefault="00C228B6" w:rsidP="00150960">
      <w:pPr>
        <w:pStyle w:val="NormaleWeb"/>
        <w:shd w:val="clear" w:color="auto" w:fill="FFFFFF"/>
        <w:spacing w:before="0" w:beforeAutospacing="0" w:after="0" w:afterAutospacing="0" w:line="360" w:lineRule="auto"/>
        <w:jc w:val="both"/>
        <w:textAlignment w:val="baseline"/>
        <w:rPr>
          <w:color w:val="222222"/>
        </w:rPr>
      </w:pPr>
      <w:r w:rsidRPr="00150960">
        <w:rPr>
          <w:color w:val="222222"/>
        </w:rPr>
        <w:t>Così il povero non è più soltanto “un bisogno sociale” da soddisfare, ma “</w:t>
      </w:r>
      <w:r w:rsidRPr="00150960">
        <w:rPr>
          <w:color w:val="222222"/>
          <w:u w:val="single"/>
          <w:bdr w:val="none" w:sz="0" w:space="0" w:color="auto" w:frame="1"/>
        </w:rPr>
        <w:t>una persona da amare</w:t>
      </w:r>
      <w:r w:rsidRPr="00150960">
        <w:rPr>
          <w:color w:val="222222"/>
        </w:rPr>
        <w:t>”.</w:t>
      </w:r>
    </w:p>
    <w:p w:rsidR="00BE312C" w:rsidRPr="00150960" w:rsidRDefault="00BE312C" w:rsidP="00150960">
      <w:pPr>
        <w:pStyle w:val="NormaleWeb"/>
        <w:shd w:val="clear" w:color="auto" w:fill="FFFFFF"/>
        <w:spacing w:before="0" w:beforeAutospacing="0" w:after="0" w:afterAutospacing="0" w:line="360" w:lineRule="auto"/>
        <w:textAlignment w:val="baseline"/>
        <w:rPr>
          <w:rStyle w:val="Enfasicorsivo"/>
          <w:color w:val="222222"/>
          <w:bdr w:val="none" w:sz="0" w:space="0" w:color="auto" w:frame="1"/>
        </w:rPr>
      </w:pPr>
    </w:p>
    <w:p w:rsidR="00C228B6" w:rsidRPr="00150960" w:rsidRDefault="00C228B6" w:rsidP="00150960">
      <w:pPr>
        <w:pStyle w:val="NormaleWeb"/>
        <w:shd w:val="clear" w:color="auto" w:fill="FFFFFF"/>
        <w:spacing w:before="0" w:beforeAutospacing="0" w:after="0" w:afterAutospacing="0" w:line="360" w:lineRule="auto"/>
        <w:textAlignment w:val="baseline"/>
        <w:rPr>
          <w:color w:val="222222"/>
        </w:rPr>
      </w:pPr>
      <w:r w:rsidRPr="00150960">
        <w:rPr>
          <w:rStyle w:val="Enfasicorsivo"/>
          <w:color w:val="222222"/>
          <w:bdr w:val="none" w:sz="0" w:space="0" w:color="auto" w:frame="1"/>
        </w:rPr>
        <w:lastRenderedPageBreak/>
        <w:t>“L’assistenza</w:t>
      </w:r>
      <w:r w:rsidRPr="00150960">
        <w:rPr>
          <w:rStyle w:val="apple-converted-space"/>
          <w:i/>
          <w:iCs/>
          <w:color w:val="222222"/>
          <w:bdr w:val="none" w:sz="0" w:space="0" w:color="auto" w:frame="1"/>
        </w:rPr>
        <w:t> </w:t>
      </w:r>
      <w:r w:rsidRPr="00150960">
        <w:rPr>
          <w:rStyle w:val="Enfasicorsivo"/>
          <w:color w:val="222222"/>
          <w:bdr w:val="none" w:sz="0" w:space="0" w:color="auto" w:frame="1"/>
        </w:rPr>
        <w:t>che umilia  quando si preoccupa soltanto di garantire le necessità terrene dell’uomo, onora quando unisce al pane che nutre, la visita che consola, il consiglio che illumina, la stretta di mano che ravviva il coraggio abbattuto; quando tratta il povero con rispetto, non come un eguale ma come un superiore, giacché egli sopporta ciò che forse noi non sapremmo sopportare, giacché si trova fra noi come un inviato di Dio per provare la nostra giustizia e la nostra carità e per salvarci mediante le nostre opere”</w:t>
      </w:r>
      <w:r w:rsidRPr="00150960">
        <w:rPr>
          <w:rStyle w:val="apple-converted-space"/>
          <w:i/>
          <w:iCs/>
          <w:color w:val="222222"/>
          <w:bdr w:val="none" w:sz="0" w:space="0" w:color="auto" w:frame="1"/>
        </w:rPr>
        <w:t> </w:t>
      </w:r>
      <w:r w:rsidRPr="00150960">
        <w:rPr>
          <w:color w:val="222222"/>
        </w:rPr>
        <w:t xml:space="preserve">(da un articolo di </w:t>
      </w:r>
      <w:proofErr w:type="spellStart"/>
      <w:r w:rsidRPr="00150960">
        <w:rPr>
          <w:color w:val="222222"/>
        </w:rPr>
        <w:t>Ozanam</w:t>
      </w:r>
      <w:proofErr w:type="spellEnd"/>
      <w:r w:rsidRPr="00150960">
        <w:rPr>
          <w:color w:val="222222"/>
        </w:rPr>
        <w:t xml:space="preserve"> su “L’Ere Nouvelle”).</w:t>
      </w:r>
    </w:p>
    <w:p w:rsidR="00C228B6" w:rsidRPr="00150960" w:rsidRDefault="00C228B6" w:rsidP="00150960">
      <w:pPr>
        <w:spacing w:line="360" w:lineRule="auto"/>
        <w:jc w:val="both"/>
      </w:pPr>
    </w:p>
    <w:p w:rsidR="00FD31B7" w:rsidRPr="00150960" w:rsidRDefault="00FD31B7" w:rsidP="00150960">
      <w:pPr>
        <w:pStyle w:val="Corpodeltesto"/>
        <w:widowControl/>
        <w:spacing w:after="0" w:line="360" w:lineRule="auto"/>
        <w:jc w:val="center"/>
        <w:rPr>
          <w:rFonts w:cs="Times New Roman"/>
          <w:b/>
          <w:color w:val="008000"/>
          <w:sz w:val="40"/>
          <w:szCs w:val="40"/>
          <w:u w:val="single"/>
        </w:rPr>
      </w:pPr>
      <w:r w:rsidRPr="00150960">
        <w:rPr>
          <w:rFonts w:cs="Times New Roman"/>
          <w:b/>
          <w:color w:val="008000"/>
          <w:sz w:val="40"/>
          <w:szCs w:val="40"/>
          <w:u w:val="single"/>
        </w:rPr>
        <w:t>Sintesi attività anno 2015</w:t>
      </w:r>
    </w:p>
    <w:p w:rsidR="00FD31B7" w:rsidRPr="00150960" w:rsidRDefault="00FD31B7" w:rsidP="00150960">
      <w:pPr>
        <w:pStyle w:val="Corpodeltesto"/>
        <w:widowControl/>
        <w:spacing w:after="0" w:line="360" w:lineRule="auto"/>
        <w:jc w:val="center"/>
        <w:rPr>
          <w:rFonts w:cs="Times New Roman"/>
          <w:b/>
          <w:color w:val="000000"/>
          <w:u w:val="single"/>
        </w:rPr>
      </w:pPr>
    </w:p>
    <w:p w:rsidR="00FD137C" w:rsidRPr="00150960" w:rsidRDefault="00FD31B7" w:rsidP="00150960">
      <w:pPr>
        <w:pStyle w:val="Corpodeltesto"/>
        <w:widowControl/>
        <w:spacing w:after="0" w:line="360" w:lineRule="auto"/>
        <w:jc w:val="both"/>
        <w:rPr>
          <w:rFonts w:cs="Times New Roman"/>
          <w:color w:val="000000"/>
        </w:rPr>
      </w:pPr>
      <w:r w:rsidRPr="00150960">
        <w:rPr>
          <w:rFonts w:cs="Times New Roman"/>
          <w:b/>
          <w:color w:val="008000"/>
        </w:rPr>
        <w:t>VOLONTARI</w:t>
      </w:r>
      <w:r w:rsidRPr="00150960">
        <w:rPr>
          <w:rFonts w:cs="Times New Roman"/>
          <w:b/>
          <w:color w:val="000000"/>
        </w:rPr>
        <w:t>:</w:t>
      </w:r>
      <w:r w:rsidRPr="00150960">
        <w:rPr>
          <w:rFonts w:cs="Times New Roman"/>
          <w:color w:val="000000"/>
        </w:rPr>
        <w:t xml:space="preserve"> Sono 1</w:t>
      </w:r>
      <w:r w:rsidR="00FD137C" w:rsidRPr="00150960">
        <w:rPr>
          <w:rFonts w:cs="Times New Roman"/>
          <w:color w:val="000000"/>
        </w:rPr>
        <w:t>08</w:t>
      </w:r>
      <w:r w:rsidR="0037281C" w:rsidRPr="00150960">
        <w:rPr>
          <w:rFonts w:cs="Times New Roman"/>
          <w:color w:val="000000"/>
        </w:rPr>
        <w:t>, il 73% donne</w:t>
      </w:r>
      <w:r w:rsidRPr="00150960">
        <w:rPr>
          <w:rFonts w:cs="Times New Roman"/>
          <w:color w:val="000000"/>
        </w:rPr>
        <w:t xml:space="preserve">, </w:t>
      </w:r>
      <w:r w:rsidR="00574161" w:rsidRPr="00150960">
        <w:rPr>
          <w:rFonts w:cs="Times New Roman"/>
          <w:color w:val="000000"/>
        </w:rPr>
        <w:t xml:space="preserve">il 60% ha oltre 65 anni, </w:t>
      </w:r>
      <w:r w:rsidR="00FD137C" w:rsidRPr="00150960">
        <w:rPr>
          <w:rFonts w:cs="Times New Roman"/>
          <w:color w:val="000000"/>
        </w:rPr>
        <w:t>in leggera flessione</w:t>
      </w:r>
      <w:r w:rsidR="0037281C" w:rsidRPr="00150960">
        <w:rPr>
          <w:rFonts w:cs="Times New Roman"/>
          <w:color w:val="000000"/>
        </w:rPr>
        <w:t xml:space="preserve"> rispetto l’anno precedente</w:t>
      </w:r>
      <w:r w:rsidR="00FD137C" w:rsidRPr="00150960">
        <w:rPr>
          <w:rFonts w:cs="Times New Roman"/>
          <w:color w:val="000000"/>
        </w:rPr>
        <w:t xml:space="preserve">. Purtroppo abbiamo avuto alcune defezioni tra i nuovi soci perché non si sono sentiti sufficientemente accolti e messi nella condizione migliore per esprimere il loro sentimento di donarsi al servizio dei fratelli. </w:t>
      </w:r>
      <w:r w:rsidR="00FF1EDF" w:rsidRPr="00150960">
        <w:rPr>
          <w:rFonts w:cs="Times New Roman"/>
          <w:color w:val="000000"/>
        </w:rPr>
        <w:t xml:space="preserve">Ci impegneremo per </w:t>
      </w:r>
      <w:r w:rsidR="00FD137C" w:rsidRPr="00150960">
        <w:rPr>
          <w:rFonts w:cs="Times New Roman"/>
          <w:color w:val="000000"/>
        </w:rPr>
        <w:t>evitare che possano ripetersi tali atteggiamenti di chiusura che non sono consoni all</w:t>
      </w:r>
      <w:r w:rsidR="00FF1EDF" w:rsidRPr="00150960">
        <w:rPr>
          <w:rFonts w:cs="Times New Roman"/>
          <w:color w:val="000000"/>
        </w:rPr>
        <w:t>o</w:t>
      </w:r>
      <w:r w:rsidR="00FD137C" w:rsidRPr="00150960">
        <w:rPr>
          <w:rFonts w:cs="Times New Roman"/>
          <w:color w:val="000000"/>
        </w:rPr>
        <w:t xml:space="preserve"> stile di vita </w:t>
      </w:r>
      <w:proofErr w:type="spellStart"/>
      <w:r w:rsidR="00FD137C" w:rsidRPr="00150960">
        <w:rPr>
          <w:rFonts w:cs="Times New Roman"/>
          <w:color w:val="000000"/>
        </w:rPr>
        <w:t>vincenziano</w:t>
      </w:r>
      <w:proofErr w:type="spellEnd"/>
    </w:p>
    <w:p w:rsidR="00FD31B7" w:rsidRPr="00150960" w:rsidRDefault="00FD31B7" w:rsidP="00150960">
      <w:pPr>
        <w:pStyle w:val="Corpodeltesto"/>
        <w:widowControl/>
        <w:spacing w:after="0" w:line="360" w:lineRule="auto"/>
        <w:jc w:val="both"/>
        <w:rPr>
          <w:rFonts w:cs="Times New Roman"/>
          <w:color w:val="000000"/>
        </w:rPr>
      </w:pPr>
      <w:r w:rsidRPr="00150960">
        <w:rPr>
          <w:rFonts w:cs="Times New Roman"/>
          <w:b/>
          <w:color w:val="008000"/>
        </w:rPr>
        <w:t>CONFERENZE.:</w:t>
      </w:r>
      <w:r w:rsidRPr="00150960">
        <w:rPr>
          <w:rFonts w:cs="Times New Roman"/>
          <w:color w:val="000000"/>
        </w:rPr>
        <w:t xml:space="preserve"> </w:t>
      </w:r>
      <w:r w:rsidR="0037281C" w:rsidRPr="00150960">
        <w:rPr>
          <w:rFonts w:cs="Times New Roman"/>
          <w:color w:val="000000"/>
        </w:rPr>
        <w:t xml:space="preserve">Sono 14, senza variazioni. </w:t>
      </w:r>
      <w:r w:rsidRPr="00150960">
        <w:rPr>
          <w:rFonts w:cs="Times New Roman"/>
          <w:color w:val="000000"/>
        </w:rPr>
        <w:t xml:space="preserve">Di queste 13 svolgono attività nei loro territori parrocchiali, e 1, </w:t>
      </w:r>
      <w:smartTag w:uri="urn:schemas-microsoft-com:office:smarttags" w:element="PersonName">
        <w:smartTagPr>
          <w:attr w:name="ProductID" w:val="la Madre Teresa"/>
        </w:smartTagPr>
        <w:r w:rsidRPr="00150960">
          <w:rPr>
            <w:rFonts w:cs="Times New Roman"/>
            <w:color w:val="000000"/>
          </w:rPr>
          <w:t>la Madre Teresa</w:t>
        </w:r>
      </w:smartTag>
      <w:r w:rsidRPr="00150960">
        <w:rPr>
          <w:rFonts w:cs="Times New Roman"/>
          <w:color w:val="000000"/>
        </w:rPr>
        <w:t xml:space="preserve"> di Calcutta, gestisce il Centro di Ascolto aperto tutti i giorni presso la sede centrale in Via </w:t>
      </w:r>
      <w:proofErr w:type="spellStart"/>
      <w:r w:rsidRPr="00150960">
        <w:rPr>
          <w:rFonts w:cs="Times New Roman"/>
          <w:color w:val="000000"/>
        </w:rPr>
        <w:t>Aminale</w:t>
      </w:r>
      <w:proofErr w:type="spellEnd"/>
      <w:r w:rsidRPr="00150960">
        <w:rPr>
          <w:rFonts w:cs="Times New Roman"/>
          <w:color w:val="000000"/>
        </w:rPr>
        <w:t xml:space="preserve"> 45</w:t>
      </w:r>
      <w:r w:rsidR="00C51249" w:rsidRPr="00150960">
        <w:rPr>
          <w:rFonts w:cs="Times New Roman"/>
          <w:color w:val="000000"/>
        </w:rPr>
        <w:t xml:space="preserve"> e</w:t>
      </w:r>
      <w:r w:rsidRPr="00150960">
        <w:rPr>
          <w:rFonts w:cs="Times New Roman"/>
          <w:color w:val="000000"/>
        </w:rPr>
        <w:t xml:space="preserve"> assiste </w:t>
      </w:r>
      <w:r w:rsidR="00E35550" w:rsidRPr="00150960">
        <w:rPr>
          <w:rFonts w:cs="Times New Roman"/>
          <w:color w:val="000000"/>
        </w:rPr>
        <w:t xml:space="preserve">a nome </w:t>
      </w:r>
      <w:r w:rsidRPr="00150960">
        <w:rPr>
          <w:rFonts w:cs="Times New Roman"/>
          <w:color w:val="000000"/>
        </w:rPr>
        <w:t>i poveri del territorio diocesano dove non è insediata una Conferenza; coordina il giro notturno di assistenza ai senzatetto e gli eventi a carattere generale</w:t>
      </w:r>
    </w:p>
    <w:p w:rsidR="00C80463" w:rsidRPr="00150960" w:rsidRDefault="00FD31B7" w:rsidP="00150960">
      <w:pPr>
        <w:pStyle w:val="Corpodeltesto"/>
        <w:widowControl/>
        <w:spacing w:after="0" w:line="360" w:lineRule="auto"/>
        <w:jc w:val="both"/>
        <w:rPr>
          <w:rFonts w:cs="Times New Roman"/>
          <w:color w:val="000000"/>
        </w:rPr>
      </w:pPr>
      <w:r w:rsidRPr="00150960">
        <w:rPr>
          <w:rFonts w:cs="Times New Roman"/>
          <w:b/>
          <w:color w:val="008000"/>
        </w:rPr>
        <w:t>PERSONE ASSISTITE:</w:t>
      </w:r>
      <w:r w:rsidRPr="00150960">
        <w:rPr>
          <w:rFonts w:cs="Times New Roman"/>
          <w:color w:val="000000"/>
        </w:rPr>
        <w:t xml:space="preserve"> In tutto </w:t>
      </w:r>
      <w:r w:rsidR="00574161" w:rsidRPr="00150960">
        <w:rPr>
          <w:rFonts w:cs="Times New Roman"/>
          <w:color w:val="000000"/>
        </w:rPr>
        <w:t>2735</w:t>
      </w:r>
      <w:r w:rsidRPr="00150960">
        <w:rPr>
          <w:rFonts w:cs="Times New Roman"/>
          <w:color w:val="000000"/>
        </w:rPr>
        <w:t xml:space="preserve">, </w:t>
      </w:r>
      <w:r w:rsidR="00574161" w:rsidRPr="00150960">
        <w:rPr>
          <w:rFonts w:cs="Times New Roman"/>
          <w:color w:val="000000"/>
        </w:rPr>
        <w:t xml:space="preserve">901 </w:t>
      </w:r>
      <w:r w:rsidRPr="00150960">
        <w:rPr>
          <w:rFonts w:cs="Times New Roman"/>
          <w:color w:val="000000"/>
        </w:rPr>
        <w:t xml:space="preserve">famiglie, di questi </w:t>
      </w:r>
      <w:r w:rsidR="00574161" w:rsidRPr="00150960">
        <w:rPr>
          <w:rFonts w:cs="Times New Roman"/>
          <w:color w:val="000000"/>
        </w:rPr>
        <w:t>433</w:t>
      </w:r>
      <w:r w:rsidRPr="00150960">
        <w:rPr>
          <w:rFonts w:cs="Times New Roman"/>
          <w:color w:val="000000"/>
        </w:rPr>
        <w:t xml:space="preserve"> sono minori. </w:t>
      </w:r>
      <w:r w:rsidR="00777FBF" w:rsidRPr="00150960">
        <w:rPr>
          <w:rFonts w:cs="Times New Roman"/>
          <w:color w:val="000000"/>
        </w:rPr>
        <w:t>Continua il trend negativo iniziato lo scorso anno:</w:t>
      </w:r>
      <w:r w:rsidRPr="00150960">
        <w:rPr>
          <w:rFonts w:cs="Times New Roman"/>
          <w:color w:val="000000"/>
        </w:rPr>
        <w:t xml:space="preserve"> gli assistiti risultano diminuiti rispetto a quelli dell’anno precedente, ma non perché siano diminuiti i poveri, anzi le situazioni si sono aggravate, è diminuita la nostra capacità di aiutarli per mancanza di disponibilità economiche.</w:t>
      </w:r>
      <w:r w:rsidR="00777FBF" w:rsidRPr="00150960">
        <w:rPr>
          <w:rFonts w:cs="Times New Roman"/>
          <w:color w:val="000000"/>
        </w:rPr>
        <w:t xml:space="preserve"> </w:t>
      </w:r>
      <w:r w:rsidR="00206456" w:rsidRPr="00150960">
        <w:rPr>
          <w:rFonts w:cs="Times New Roman"/>
          <w:color w:val="000000"/>
        </w:rPr>
        <w:t xml:space="preserve">Rispetto al 2013 </w:t>
      </w:r>
      <w:r w:rsidR="00777FBF" w:rsidRPr="00150960">
        <w:rPr>
          <w:rFonts w:cs="Times New Roman"/>
          <w:color w:val="000000"/>
        </w:rPr>
        <w:t xml:space="preserve">abbiamo aiutato </w:t>
      </w:r>
      <w:r w:rsidR="00E46168" w:rsidRPr="00150960">
        <w:rPr>
          <w:rFonts w:cs="Times New Roman"/>
          <w:color w:val="000000"/>
        </w:rPr>
        <w:t xml:space="preserve">1235 </w:t>
      </w:r>
      <w:r w:rsidR="00777FBF" w:rsidRPr="00150960">
        <w:rPr>
          <w:rFonts w:cs="Times New Roman"/>
          <w:color w:val="000000"/>
        </w:rPr>
        <w:t xml:space="preserve">persone in meno Questo perché </w:t>
      </w:r>
      <w:r w:rsidR="00777FBF" w:rsidRPr="00150960">
        <w:rPr>
          <w:rFonts w:cs="Times New Roman"/>
        </w:rPr>
        <w:t xml:space="preserve"> abbiamo fatto un migliore monitoraggio e selezione dei casi seguiti e un buon lavoro di rete, ma anche e soprattutto perché abbiamo avuto momenti di difficoltà economica. </w:t>
      </w:r>
      <w:r w:rsidR="00E46168" w:rsidRPr="00150960">
        <w:rPr>
          <w:rFonts w:cs="Times New Roman"/>
        </w:rPr>
        <w:t xml:space="preserve">Del totale delle persone aiutate 55% sono italiani, 15% comunitari e 30% extracomunitari. Continuano ad aumentare </w:t>
      </w:r>
      <w:r w:rsidR="00837116" w:rsidRPr="00150960">
        <w:rPr>
          <w:rFonts w:cs="Times New Roman"/>
        </w:rPr>
        <w:t xml:space="preserve">le famiglie italiane aiutate anche con il sostegno </w:t>
      </w:r>
      <w:r w:rsidR="00206456" w:rsidRPr="00150960">
        <w:rPr>
          <w:rFonts w:cs="Times New Roman"/>
        </w:rPr>
        <w:t>morale e spirituale</w:t>
      </w:r>
      <w:r w:rsidR="00837116" w:rsidRPr="00150960">
        <w:rPr>
          <w:rFonts w:cs="Times New Roman"/>
        </w:rPr>
        <w:t xml:space="preserve"> perché la povertà sicuramente pesa più a chi la vive come una nuova situazione, a chi un tempo aveva risorse </w:t>
      </w:r>
      <w:r w:rsidR="00206456" w:rsidRPr="00150960">
        <w:rPr>
          <w:rFonts w:cs="Times New Roman"/>
        </w:rPr>
        <w:t xml:space="preserve">anche </w:t>
      </w:r>
      <w:r w:rsidR="00837116" w:rsidRPr="00150960">
        <w:rPr>
          <w:rFonts w:cs="Times New Roman"/>
        </w:rPr>
        <w:t>per aiutare le persone più bisognose</w:t>
      </w:r>
      <w:r w:rsidRPr="00150960">
        <w:rPr>
          <w:rFonts w:cs="Times New Roman"/>
          <w:color w:val="000000"/>
        </w:rPr>
        <w:t xml:space="preserve">. </w:t>
      </w:r>
      <w:r w:rsidR="00837116" w:rsidRPr="00150960">
        <w:rPr>
          <w:rFonts w:cs="Times New Roman"/>
          <w:color w:val="000000"/>
        </w:rPr>
        <w:t xml:space="preserve">Anche tra gli assistiti italiani ci sono quelli nati già in uno stato di povertà che anzi con gli anni si è cronicizzato </w:t>
      </w:r>
      <w:r w:rsidR="002B5CF6" w:rsidRPr="00150960">
        <w:rPr>
          <w:rFonts w:cs="Times New Roman"/>
          <w:color w:val="000000"/>
        </w:rPr>
        <w:t xml:space="preserve">divenendo anche </w:t>
      </w:r>
      <w:r w:rsidR="00837116" w:rsidRPr="00150960">
        <w:rPr>
          <w:rFonts w:cs="Times New Roman"/>
          <w:color w:val="000000"/>
        </w:rPr>
        <w:t xml:space="preserve">povertà spirituali e culturali, </w:t>
      </w:r>
      <w:r w:rsidR="002B5CF6" w:rsidRPr="00150960">
        <w:rPr>
          <w:rFonts w:cs="Times New Roman"/>
          <w:color w:val="000000"/>
        </w:rPr>
        <w:t>degrado dello stile di vita</w:t>
      </w:r>
      <w:r w:rsidR="000A61CA" w:rsidRPr="00150960">
        <w:rPr>
          <w:rFonts w:cs="Times New Roman"/>
          <w:color w:val="000000"/>
        </w:rPr>
        <w:t>,</w:t>
      </w:r>
      <w:r w:rsidR="00D8508A" w:rsidRPr="00150960">
        <w:rPr>
          <w:rFonts w:cs="Times New Roman"/>
          <w:color w:val="000000"/>
        </w:rPr>
        <w:t xml:space="preserve"> situazion</w:t>
      </w:r>
      <w:r w:rsidR="000A61CA" w:rsidRPr="00150960">
        <w:rPr>
          <w:rFonts w:cs="Times New Roman"/>
          <w:color w:val="000000"/>
        </w:rPr>
        <w:t>i di non ritorno</w:t>
      </w:r>
      <w:r w:rsidR="002B5CF6" w:rsidRPr="00150960">
        <w:rPr>
          <w:rFonts w:cs="Times New Roman"/>
          <w:color w:val="000000"/>
        </w:rPr>
        <w:t>. M</w:t>
      </w:r>
      <w:r w:rsidR="00837116" w:rsidRPr="00150960">
        <w:rPr>
          <w:rFonts w:cs="Times New Roman"/>
          <w:color w:val="000000"/>
        </w:rPr>
        <w:t>a queste situazioni, che quindici anni fa potevano essere le prevalenti, ora sono le marginali. Ora sono evidenti le situazioni delle tante giovani famiglie che</w:t>
      </w:r>
      <w:r w:rsidR="002B5CF6" w:rsidRPr="00150960">
        <w:rPr>
          <w:rFonts w:cs="Times New Roman"/>
          <w:color w:val="000000"/>
        </w:rPr>
        <w:t xml:space="preserve"> </w:t>
      </w:r>
      <w:r w:rsidR="00657020" w:rsidRPr="00150960">
        <w:rPr>
          <w:rFonts w:cs="Times New Roman"/>
          <w:color w:val="000000"/>
        </w:rPr>
        <w:t xml:space="preserve">magari </w:t>
      </w:r>
      <w:r w:rsidR="002B5CF6" w:rsidRPr="00150960">
        <w:rPr>
          <w:rFonts w:cs="Times New Roman"/>
          <w:color w:val="000000"/>
        </w:rPr>
        <w:t xml:space="preserve">al primo approccio ostentano una </w:t>
      </w:r>
      <w:r w:rsidR="00657020" w:rsidRPr="00150960">
        <w:rPr>
          <w:rFonts w:cs="Times New Roman"/>
          <w:color w:val="000000"/>
        </w:rPr>
        <w:t xml:space="preserve">fuorviante arroganza per l’orgoglio di non palesare lo stato di bisogno che si sta vivendo come </w:t>
      </w:r>
      <w:r w:rsidR="00657020" w:rsidRPr="00150960">
        <w:rPr>
          <w:rFonts w:cs="Times New Roman"/>
          <w:color w:val="000000"/>
        </w:rPr>
        <w:lastRenderedPageBreak/>
        <w:t xml:space="preserve">nuova e inaspettata fase di una vita che era stata progettata con l’entusiasmo di chi pensa di avere la certezza del lavoro. La realtà della loro drammatica situazione appare solo dopo aver instaurato un rapporto di confidenza </w:t>
      </w:r>
      <w:r w:rsidR="00A32CA1" w:rsidRPr="00150960">
        <w:rPr>
          <w:rFonts w:cs="Times New Roman"/>
          <w:color w:val="000000"/>
        </w:rPr>
        <w:t xml:space="preserve">e spesso ci mette in imbarazzo perché sappiamo che quel pacco che consegniamo cercando di non mortificarli un tempo erano loro a donarlo. </w:t>
      </w:r>
      <w:r w:rsidR="00537F09" w:rsidRPr="00150960">
        <w:rPr>
          <w:rFonts w:cs="Times New Roman"/>
          <w:color w:val="000000"/>
        </w:rPr>
        <w:t xml:space="preserve"> </w:t>
      </w:r>
      <w:r w:rsidR="00A32CA1" w:rsidRPr="00150960">
        <w:rPr>
          <w:rFonts w:cs="Times New Roman"/>
          <w:color w:val="000000"/>
        </w:rPr>
        <w:t>Altre giovani famiglie, con figli piccoli, ci appaiono invece ormai completamente rassegnate e prive di stimoli.</w:t>
      </w:r>
      <w:r w:rsidRPr="00150960">
        <w:rPr>
          <w:rFonts w:cs="Times New Roman"/>
          <w:color w:val="000000"/>
        </w:rPr>
        <w:t xml:space="preserve"> </w:t>
      </w:r>
      <w:r w:rsidR="00A32CA1" w:rsidRPr="00150960">
        <w:rPr>
          <w:rFonts w:cs="Times New Roman"/>
          <w:color w:val="000000"/>
        </w:rPr>
        <w:t xml:space="preserve">Come lo scorso anno notiamo che famiglie straniere, soprattutto </w:t>
      </w:r>
      <w:r w:rsidRPr="00150960">
        <w:rPr>
          <w:rFonts w:cs="Times New Roman"/>
          <w:color w:val="000000"/>
        </w:rPr>
        <w:t>comunitari</w:t>
      </w:r>
      <w:r w:rsidR="00A32CA1" w:rsidRPr="00150960">
        <w:rPr>
          <w:rFonts w:cs="Times New Roman"/>
          <w:color w:val="000000"/>
        </w:rPr>
        <w:t>e</w:t>
      </w:r>
      <w:r w:rsidRPr="00150960">
        <w:rPr>
          <w:rFonts w:cs="Times New Roman"/>
          <w:color w:val="000000"/>
        </w:rPr>
        <w:t xml:space="preserve">, </w:t>
      </w:r>
      <w:r w:rsidR="00A32CA1" w:rsidRPr="00150960">
        <w:rPr>
          <w:rFonts w:cs="Times New Roman"/>
          <w:color w:val="000000"/>
        </w:rPr>
        <w:t xml:space="preserve">ormai </w:t>
      </w:r>
      <w:r w:rsidRPr="00150960">
        <w:rPr>
          <w:rFonts w:cs="Times New Roman"/>
          <w:color w:val="000000"/>
        </w:rPr>
        <w:t>integrat</w:t>
      </w:r>
      <w:r w:rsidR="00A32CA1" w:rsidRPr="00150960">
        <w:rPr>
          <w:rFonts w:cs="Times New Roman"/>
          <w:color w:val="000000"/>
        </w:rPr>
        <w:t xml:space="preserve">e nella nostra </w:t>
      </w:r>
      <w:r w:rsidR="00C80463" w:rsidRPr="00150960">
        <w:rPr>
          <w:rFonts w:cs="Times New Roman"/>
          <w:color w:val="000000"/>
        </w:rPr>
        <w:t xml:space="preserve">comunità sono state costrette a lasciare la </w:t>
      </w:r>
      <w:r w:rsidRPr="00150960">
        <w:rPr>
          <w:rFonts w:cs="Times New Roman"/>
          <w:color w:val="000000"/>
        </w:rPr>
        <w:t>città a causa del perdurare della mancanza di lavoro</w:t>
      </w:r>
      <w:r w:rsidR="00C80463" w:rsidRPr="00150960">
        <w:rPr>
          <w:rFonts w:cs="Times New Roman"/>
          <w:color w:val="000000"/>
        </w:rPr>
        <w:t xml:space="preserve"> e </w:t>
      </w:r>
      <w:r w:rsidR="00BC796C">
        <w:rPr>
          <w:rFonts w:cs="Times New Roman"/>
          <w:color w:val="000000"/>
        </w:rPr>
        <w:t>s</w:t>
      </w:r>
      <w:r w:rsidR="00C80463" w:rsidRPr="00150960">
        <w:rPr>
          <w:rFonts w:cs="Times New Roman"/>
          <w:color w:val="000000"/>
        </w:rPr>
        <w:t>i sono trasferite al nord Italia o in altri Paesi Europei. Cominciamo a verificare lo stesso fenomeno anche nei singoli, italiani e stranieri,</w:t>
      </w:r>
      <w:r w:rsidR="00026E93" w:rsidRPr="00150960">
        <w:rPr>
          <w:rFonts w:cs="Times New Roman"/>
          <w:color w:val="000000"/>
        </w:rPr>
        <w:t xml:space="preserve"> </w:t>
      </w:r>
      <w:r w:rsidR="00C80463" w:rsidRPr="00150960">
        <w:rPr>
          <w:rFonts w:cs="Times New Roman"/>
          <w:color w:val="000000"/>
        </w:rPr>
        <w:t xml:space="preserve">in maggior parte giovani e di sesso maschile, in cerca di prospettive migliori altrove. </w:t>
      </w:r>
      <w:r w:rsidR="00026E93" w:rsidRPr="00150960">
        <w:rPr>
          <w:rFonts w:cs="Times New Roman"/>
          <w:color w:val="000000"/>
        </w:rPr>
        <w:t xml:space="preserve">In questo mare di disillusioni, scoraggiamento e rassegnazione sta anche a noi che condividiamo ogni giorno il peso di questa crisi, far emergere con proposte e pressioni qualche buona  </w:t>
      </w:r>
      <w:r w:rsidR="002F5A51" w:rsidRPr="00150960">
        <w:rPr>
          <w:rFonts w:cs="Times New Roman"/>
          <w:color w:val="000000"/>
        </w:rPr>
        <w:t xml:space="preserve">opportunità, economica, culturale, solidale che Terni può ancora offrire </w:t>
      </w:r>
    </w:p>
    <w:p w:rsidR="00A904F4" w:rsidRPr="00150960" w:rsidRDefault="00FD31B7" w:rsidP="00150960">
      <w:pPr>
        <w:spacing w:line="360" w:lineRule="auto"/>
        <w:jc w:val="both"/>
      </w:pPr>
      <w:r w:rsidRPr="00150960">
        <w:rPr>
          <w:b/>
          <w:color w:val="008000"/>
        </w:rPr>
        <w:t>GLI AIUTI EROGATI</w:t>
      </w:r>
      <w:r w:rsidRPr="00150960">
        <w:rPr>
          <w:color w:val="008000"/>
        </w:rPr>
        <w:t>:</w:t>
      </w:r>
      <w:r w:rsidRPr="00150960">
        <w:rPr>
          <w:color w:val="000000"/>
        </w:rPr>
        <w:t xml:space="preserve"> </w:t>
      </w:r>
      <w:r w:rsidR="00537F09" w:rsidRPr="00150960">
        <w:rPr>
          <w:color w:val="000000"/>
        </w:rPr>
        <w:t>Abbiamo distribuito aiuti per circa € 130000</w:t>
      </w:r>
      <w:r w:rsidR="00274AC4" w:rsidRPr="00150960">
        <w:rPr>
          <w:color w:val="000000"/>
        </w:rPr>
        <w:t>, il 20% in meno dello scorso anno.</w:t>
      </w:r>
      <w:r w:rsidR="00537F09" w:rsidRPr="00150960">
        <w:rPr>
          <w:color w:val="000000"/>
        </w:rPr>
        <w:t xml:space="preserve"> </w:t>
      </w:r>
      <w:r w:rsidR="00A904F4" w:rsidRPr="00150960">
        <w:rPr>
          <w:color w:val="000000"/>
        </w:rPr>
        <w:t>G</w:t>
      </w:r>
      <w:r w:rsidR="00A904F4" w:rsidRPr="00150960">
        <w:t xml:space="preserve">li interventi si concretizzano essenzialmente in cinque settori in cui sono rilevate le maggiori criticità secondo lo schema seguente: </w:t>
      </w:r>
    </w:p>
    <w:p w:rsidR="00A904F4" w:rsidRPr="00150960" w:rsidRDefault="00A904F4" w:rsidP="00150960">
      <w:pPr>
        <w:spacing w:line="360" w:lineRule="auto"/>
        <w:jc w:val="both"/>
      </w:pPr>
      <w:r w:rsidRPr="00150960">
        <w:t xml:space="preserve">1)Abitazione: pagamento di affitti, spese condominiali e utenze (luce, acqua e gas)  </w:t>
      </w:r>
    </w:p>
    <w:p w:rsidR="00A904F4" w:rsidRPr="00150960" w:rsidRDefault="00A904F4" w:rsidP="00150960">
      <w:pPr>
        <w:spacing w:line="360" w:lineRule="auto"/>
        <w:jc w:val="both"/>
      </w:pPr>
      <w:r w:rsidRPr="00150960">
        <w:t xml:space="preserve">2) Alimentazione: distribuzione di 12000 pacchi composti da generi alimentari e prodotti per l’igiene persona e della casa  </w:t>
      </w:r>
    </w:p>
    <w:p w:rsidR="00150960" w:rsidRPr="00150960" w:rsidRDefault="00A904F4" w:rsidP="00150960">
      <w:pPr>
        <w:spacing w:line="360" w:lineRule="auto"/>
        <w:jc w:val="both"/>
      </w:pPr>
      <w:r w:rsidRPr="00150960">
        <w:t xml:space="preserve">3)Scuola: pagamento di testi, materiali scolastici e spese per il servizio di trasporto e mensa </w:t>
      </w:r>
    </w:p>
    <w:p w:rsidR="00A904F4" w:rsidRPr="00150960" w:rsidRDefault="00A904F4" w:rsidP="00150960">
      <w:pPr>
        <w:spacing w:line="360" w:lineRule="auto"/>
        <w:jc w:val="both"/>
      </w:pPr>
      <w:r w:rsidRPr="00150960">
        <w:t xml:space="preserve">4)Sanità: pagamento di medicinali, ticket sanitari e visite mediche </w:t>
      </w:r>
    </w:p>
    <w:p w:rsidR="00A904F4" w:rsidRPr="00150960" w:rsidRDefault="00A904F4" w:rsidP="00150960">
      <w:pPr>
        <w:spacing w:line="360" w:lineRule="auto"/>
        <w:jc w:val="both"/>
      </w:pPr>
      <w:r w:rsidRPr="00150960">
        <w:t xml:space="preserve">5) </w:t>
      </w:r>
      <w:proofErr w:type="spellStart"/>
      <w:r w:rsidRPr="00150960">
        <w:t>Inlusione</w:t>
      </w:r>
      <w:proofErr w:type="spellEnd"/>
      <w:r w:rsidRPr="00150960">
        <w:t xml:space="preserve"> sociale: momenti conviviali volti all’integrazione e alla socializzazione, in particolare nel periodo natalizio e culminanti con la grande Festa della Befana che coinvolge oltre 500 persone tra bambini, genitori, soci e benefattori. </w:t>
      </w:r>
    </w:p>
    <w:p w:rsidR="00537F09" w:rsidRPr="00150960" w:rsidRDefault="00A904F4" w:rsidP="00150960">
      <w:pPr>
        <w:pStyle w:val="Corpodeltesto"/>
        <w:widowControl/>
        <w:spacing w:after="0" w:line="360" w:lineRule="auto"/>
        <w:jc w:val="both"/>
        <w:rPr>
          <w:rFonts w:cs="Times New Roman"/>
          <w:color w:val="000000"/>
        </w:rPr>
      </w:pPr>
      <w:r w:rsidRPr="00150960">
        <w:rPr>
          <w:rFonts w:cs="Times New Roman"/>
          <w:color w:val="000000"/>
        </w:rPr>
        <w:t>Inoltre n</w:t>
      </w:r>
      <w:r w:rsidR="00537F09" w:rsidRPr="00150960">
        <w:rPr>
          <w:rFonts w:cs="Times New Roman"/>
          <w:color w:val="000000"/>
        </w:rPr>
        <w:t xml:space="preserve">ell’attività del giro notturno di assistenza ai senzatetto abbiamo distribuito: </w:t>
      </w:r>
      <w:r w:rsidR="00274AC4" w:rsidRPr="00150960">
        <w:rPr>
          <w:rFonts w:cs="Times New Roman"/>
          <w:color w:val="000000"/>
        </w:rPr>
        <w:t>3</w:t>
      </w:r>
      <w:r w:rsidR="00537F09" w:rsidRPr="00150960">
        <w:rPr>
          <w:rFonts w:cs="Times New Roman"/>
          <w:color w:val="000000"/>
        </w:rPr>
        <w:t>0 sacchi a pelo,</w:t>
      </w:r>
      <w:r w:rsidR="00274AC4" w:rsidRPr="00150960">
        <w:rPr>
          <w:rFonts w:cs="Times New Roman"/>
          <w:color w:val="000000"/>
        </w:rPr>
        <w:t xml:space="preserve"> 35 coperte, calzature e vestiario,</w:t>
      </w:r>
      <w:r w:rsidR="00537F09" w:rsidRPr="00150960">
        <w:rPr>
          <w:rFonts w:cs="Times New Roman"/>
          <w:color w:val="000000"/>
        </w:rPr>
        <w:t xml:space="preserve"> 1</w:t>
      </w:r>
      <w:r w:rsidR="00274AC4" w:rsidRPr="00150960">
        <w:rPr>
          <w:rFonts w:cs="Times New Roman"/>
          <w:color w:val="000000"/>
        </w:rPr>
        <w:t>4</w:t>
      </w:r>
      <w:r w:rsidR="00537F09" w:rsidRPr="00150960">
        <w:rPr>
          <w:rFonts w:cs="Times New Roman"/>
          <w:color w:val="000000"/>
        </w:rPr>
        <w:t xml:space="preserve">0 sacchetti con prodotti per l’igiene personale e 2800 sacchetti con generi alimentari </w:t>
      </w:r>
    </w:p>
    <w:p w:rsidR="00150960" w:rsidRPr="00150960" w:rsidRDefault="00150960" w:rsidP="00150960">
      <w:pPr>
        <w:pStyle w:val="Corpodeltesto"/>
        <w:widowControl/>
        <w:spacing w:after="0" w:line="360" w:lineRule="auto"/>
        <w:jc w:val="both"/>
        <w:rPr>
          <w:rFonts w:cs="Times New Roman"/>
          <w:b/>
          <w:color w:val="008000"/>
        </w:rPr>
      </w:pPr>
    </w:p>
    <w:p w:rsidR="00FD31B7" w:rsidRPr="00150960" w:rsidRDefault="00FD31B7" w:rsidP="00150960">
      <w:pPr>
        <w:pStyle w:val="Corpodeltesto"/>
        <w:widowControl/>
        <w:spacing w:after="0" w:line="360" w:lineRule="auto"/>
        <w:jc w:val="both"/>
        <w:rPr>
          <w:rFonts w:cs="Times New Roman"/>
          <w:b/>
          <w:color w:val="008000"/>
        </w:rPr>
      </w:pPr>
      <w:r w:rsidRPr="00150960">
        <w:rPr>
          <w:rFonts w:cs="Times New Roman"/>
          <w:b/>
          <w:color w:val="008000"/>
        </w:rPr>
        <w:t>RELAZIONI ESTERNE:</w:t>
      </w:r>
    </w:p>
    <w:p w:rsidR="00150960" w:rsidRPr="00150960" w:rsidRDefault="00A904F4" w:rsidP="00150960">
      <w:pPr>
        <w:numPr>
          <w:ilvl w:val="0"/>
          <w:numId w:val="1"/>
        </w:numPr>
        <w:spacing w:line="360" w:lineRule="auto"/>
        <w:jc w:val="both"/>
      </w:pPr>
      <w:r w:rsidRPr="00150960">
        <w:t>Buon rapporto con la società civile: istituzioni, associazionismo, mezzi di comunicazione.</w:t>
      </w:r>
    </w:p>
    <w:p w:rsidR="00150960" w:rsidRPr="00150960" w:rsidRDefault="00A904F4" w:rsidP="00150960">
      <w:pPr>
        <w:numPr>
          <w:ilvl w:val="0"/>
          <w:numId w:val="1"/>
        </w:numPr>
        <w:spacing w:line="360" w:lineRule="auto"/>
        <w:jc w:val="both"/>
      </w:pPr>
      <w:r w:rsidRPr="00150960">
        <w:t xml:space="preserve"> Buon coinvolgimento delle conferenze nelle iniziative generali, soprattutto negli eventi volti alla socializzazione e integrazione. </w:t>
      </w:r>
    </w:p>
    <w:p w:rsidR="00150960" w:rsidRPr="00150960" w:rsidRDefault="00A904F4" w:rsidP="00150960">
      <w:pPr>
        <w:numPr>
          <w:ilvl w:val="0"/>
          <w:numId w:val="1"/>
        </w:numPr>
        <w:spacing w:line="360" w:lineRule="auto"/>
        <w:jc w:val="both"/>
      </w:pPr>
      <w:r w:rsidRPr="00150960">
        <w:t xml:space="preserve">Valida la collaborazione con </w:t>
      </w:r>
      <w:smartTag w:uri="urn:schemas-microsoft-com:office:smarttags" w:element="PersonName">
        <w:smartTagPr>
          <w:attr w:name="ProductID" w:val="la Fondazione Cassa"/>
        </w:smartTagPr>
        <w:r w:rsidRPr="00150960">
          <w:t>la Fondazione Cassa</w:t>
        </w:r>
      </w:smartTag>
      <w:r w:rsidRPr="00150960">
        <w:t xml:space="preserve"> di Risparmio di Terni che ha finanziato buona parte della nostra attività. </w:t>
      </w:r>
    </w:p>
    <w:p w:rsidR="00BC796C" w:rsidRDefault="00A904F4" w:rsidP="00150960">
      <w:pPr>
        <w:numPr>
          <w:ilvl w:val="0"/>
          <w:numId w:val="1"/>
        </w:numPr>
        <w:spacing w:line="360" w:lineRule="auto"/>
        <w:jc w:val="both"/>
      </w:pPr>
      <w:smartTag w:uri="urn:schemas-microsoft-com:office:smarttags" w:element="PersonName">
        <w:smartTagPr>
          <w:attr w:name="ProductID" w:val="La Banca Crediumbria"/>
        </w:smartTagPr>
        <w:r w:rsidRPr="00150960">
          <w:lastRenderedPageBreak/>
          <w:t xml:space="preserve">La Banca </w:t>
        </w:r>
        <w:proofErr w:type="spellStart"/>
        <w:r w:rsidRPr="00150960">
          <w:t>Crediumbria</w:t>
        </w:r>
      </w:smartTag>
      <w:proofErr w:type="spellEnd"/>
      <w:r w:rsidRPr="00150960">
        <w:t xml:space="preserve"> ha elargito un contributo di € 5000 per il progetto di assistenza ai senzatetto </w:t>
      </w:r>
    </w:p>
    <w:p w:rsidR="00150960" w:rsidRPr="00150960" w:rsidRDefault="00A904F4" w:rsidP="00150960">
      <w:pPr>
        <w:numPr>
          <w:ilvl w:val="0"/>
          <w:numId w:val="1"/>
        </w:numPr>
        <w:spacing w:line="360" w:lineRule="auto"/>
        <w:jc w:val="both"/>
      </w:pPr>
      <w:r w:rsidRPr="00150960">
        <w:t xml:space="preserve"> Il negozio di parrucchiere “Non solo donna”, ci ha scelti come partner di un loro progetto “Bellezza sostenibile” rivolto alle nuove povertà e che consiste nell’offrire una giornata di taglio e piega gratis ogni mese alle persone da noi assistite. Abbiamo realizzato insieme il calendario 2016 che ha unito nel ruolo di fotomodelle lo staff del negozio, le clienti, </w:t>
      </w:r>
      <w:r w:rsidR="00D50EEF" w:rsidRPr="00150960">
        <w:t xml:space="preserve">i volontari e le assistite della S. </w:t>
      </w:r>
      <w:r w:rsidR="00150960" w:rsidRPr="00150960">
        <w:t>V</w:t>
      </w:r>
      <w:r w:rsidR="00D50EEF" w:rsidRPr="00150960">
        <w:t xml:space="preserve">incenzo. </w:t>
      </w:r>
    </w:p>
    <w:p w:rsidR="00150960" w:rsidRDefault="00150960" w:rsidP="00150960">
      <w:pPr>
        <w:numPr>
          <w:ilvl w:val="0"/>
          <w:numId w:val="1"/>
        </w:numPr>
        <w:spacing w:line="360" w:lineRule="auto"/>
        <w:jc w:val="both"/>
      </w:pPr>
      <w:r w:rsidRPr="00150960">
        <w:t xml:space="preserve">Il Centro Sociale di Valenza ha messo a disposizione la struttura per </w:t>
      </w:r>
      <w:smartTag w:uri="urn:schemas-microsoft-com:office:smarttags" w:element="PersonName">
        <w:smartTagPr>
          <w:attr w:name="ProductID" w:val="la Grande Festa"/>
        </w:smartTagPr>
        <w:r w:rsidRPr="00150960">
          <w:t xml:space="preserve">la </w:t>
        </w:r>
        <w:r w:rsidR="00A904F4" w:rsidRPr="00150960">
          <w:t>Grande Festa</w:t>
        </w:r>
      </w:smartTag>
      <w:r w:rsidR="00A904F4" w:rsidRPr="00150960">
        <w:t xml:space="preserve"> della Befana a</w:t>
      </w:r>
      <w:r>
        <w:t xml:space="preserve"> </w:t>
      </w:r>
      <w:r w:rsidR="00A904F4" w:rsidRPr="00150960">
        <w:t xml:space="preserve">cui hanno partecipato oltre 500 persone tra adulti e bambini, soci benefattori ed assistiti uniti come in un’unica grande famiglia. </w:t>
      </w:r>
    </w:p>
    <w:p w:rsidR="00BC796C" w:rsidRDefault="00BC796C" w:rsidP="00150960">
      <w:pPr>
        <w:numPr>
          <w:ilvl w:val="0"/>
          <w:numId w:val="1"/>
        </w:numPr>
        <w:spacing w:line="360" w:lineRule="auto"/>
        <w:jc w:val="both"/>
      </w:pPr>
      <w:r>
        <w:t xml:space="preserve">Continua la partecipazione al "Tavolo delle Povertà" istituito presso l'Assessorato ai Servizi Sociali nella cui sede è stata trovata la soluzione al problema abitativo di diversi nuclei grazie al progetto "Affitti Solidali" finanziato dalla Fondazione </w:t>
      </w:r>
      <w:proofErr w:type="spellStart"/>
      <w:r>
        <w:t>Carit</w:t>
      </w:r>
      <w:proofErr w:type="spellEnd"/>
      <w:r>
        <w:t>, progetto che auspichiamo possa riprendere anche questo anno essendo il problema abitativo uno dei più gravi e urgenti</w:t>
      </w:r>
    </w:p>
    <w:p w:rsidR="00BC796C" w:rsidRPr="00BC796C" w:rsidRDefault="00BC796C" w:rsidP="00150960">
      <w:pPr>
        <w:numPr>
          <w:ilvl w:val="0"/>
          <w:numId w:val="1"/>
        </w:numPr>
        <w:spacing w:line="360" w:lineRule="auto"/>
        <w:jc w:val="both"/>
        <w:rPr>
          <w:color w:val="000000"/>
        </w:rPr>
      </w:pPr>
      <w:r>
        <w:t>Ottimo rapporto con il  Banco Alimentare  Umbria con il quale abbiamo condiviso l'esperienza dell'Udienza di Papa Francesco dello scorso ottobre e la festa per tutti i volontari ed assistiti al Don Carlos</w:t>
      </w:r>
    </w:p>
    <w:p w:rsidR="00FD31B7" w:rsidRPr="00BC796C" w:rsidRDefault="00FD31B7" w:rsidP="00150960">
      <w:pPr>
        <w:numPr>
          <w:ilvl w:val="0"/>
          <w:numId w:val="1"/>
        </w:numPr>
        <w:spacing w:line="360" w:lineRule="auto"/>
        <w:jc w:val="both"/>
        <w:rPr>
          <w:color w:val="000000"/>
        </w:rPr>
      </w:pPr>
      <w:r w:rsidRPr="00BC796C">
        <w:rPr>
          <w:color w:val="000000"/>
        </w:rPr>
        <w:t xml:space="preserve">Principali soggetti che ci hanno sostenuto e che ringraziamo: Fondazione CARIT, Diocesi di </w:t>
      </w:r>
      <w:proofErr w:type="spellStart"/>
      <w:r w:rsidRPr="00BC796C">
        <w:rPr>
          <w:color w:val="000000"/>
        </w:rPr>
        <w:t>Terni-Narni-Amelia</w:t>
      </w:r>
      <w:proofErr w:type="spellEnd"/>
      <w:r w:rsidRPr="00BC796C">
        <w:rPr>
          <w:color w:val="000000"/>
        </w:rPr>
        <w:t xml:space="preserve">, Banca </w:t>
      </w:r>
      <w:proofErr w:type="spellStart"/>
      <w:r w:rsidRPr="00BC796C">
        <w:rPr>
          <w:color w:val="000000"/>
        </w:rPr>
        <w:t>Crediumbria</w:t>
      </w:r>
      <w:proofErr w:type="spellEnd"/>
      <w:r w:rsidRPr="00BC796C">
        <w:rPr>
          <w:color w:val="000000"/>
        </w:rPr>
        <w:t xml:space="preserve">, COSP </w:t>
      </w:r>
      <w:proofErr w:type="spellStart"/>
      <w:r w:rsidRPr="00BC796C">
        <w:rPr>
          <w:color w:val="000000"/>
        </w:rPr>
        <w:t>Tecnoservice</w:t>
      </w:r>
      <w:proofErr w:type="spellEnd"/>
      <w:r w:rsidRPr="00BC796C">
        <w:rPr>
          <w:color w:val="000000"/>
        </w:rPr>
        <w:t xml:space="preserve">, Biscottificio Sant’Angelo, Fondazione </w:t>
      </w:r>
      <w:proofErr w:type="spellStart"/>
      <w:r w:rsidRPr="00BC796C">
        <w:rPr>
          <w:color w:val="000000"/>
        </w:rPr>
        <w:t>Micheli</w:t>
      </w:r>
      <w:proofErr w:type="spellEnd"/>
      <w:r w:rsidR="00BC796C">
        <w:rPr>
          <w:color w:val="000000"/>
        </w:rPr>
        <w:t>, Parrocchia di S. Maria dell'Oro</w:t>
      </w:r>
    </w:p>
    <w:p w:rsidR="00FD31B7" w:rsidRPr="00150960" w:rsidRDefault="00FD31B7" w:rsidP="00150960">
      <w:pPr>
        <w:spacing w:line="360" w:lineRule="auto"/>
        <w:jc w:val="both"/>
      </w:pPr>
    </w:p>
    <w:p w:rsidR="008B32FF" w:rsidRPr="00150960" w:rsidRDefault="008B32FF" w:rsidP="00150960">
      <w:pPr>
        <w:spacing w:line="360" w:lineRule="auto"/>
        <w:jc w:val="both"/>
      </w:pPr>
    </w:p>
    <w:p w:rsidR="008B32FF" w:rsidRPr="00150960" w:rsidRDefault="008B32FF" w:rsidP="00FD31B7">
      <w:pPr>
        <w:spacing w:line="360" w:lineRule="auto"/>
        <w:jc w:val="both"/>
        <w:rPr>
          <w:color w:val="008000"/>
        </w:rPr>
      </w:pPr>
    </w:p>
    <w:sectPr w:rsidR="008B32FF" w:rsidRPr="0015096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17FEA"/>
    <w:multiLevelType w:val="hybridMultilevel"/>
    <w:tmpl w:val="09B8555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283"/>
  <w:characterSpacingControl w:val="doNotCompress"/>
  <w:compat/>
  <w:rsids>
    <w:rsidRoot w:val="003D2435"/>
    <w:rsid w:val="00013A86"/>
    <w:rsid w:val="00026E93"/>
    <w:rsid w:val="00056975"/>
    <w:rsid w:val="00063CB6"/>
    <w:rsid w:val="00093445"/>
    <w:rsid w:val="000A61CA"/>
    <w:rsid w:val="000D744E"/>
    <w:rsid w:val="000E482E"/>
    <w:rsid w:val="00150960"/>
    <w:rsid w:val="00206456"/>
    <w:rsid w:val="00237D4B"/>
    <w:rsid w:val="00274AC4"/>
    <w:rsid w:val="002B5CF6"/>
    <w:rsid w:val="002D4AC9"/>
    <w:rsid w:val="002F5A51"/>
    <w:rsid w:val="0037281C"/>
    <w:rsid w:val="003D2435"/>
    <w:rsid w:val="0046731E"/>
    <w:rsid w:val="004B030B"/>
    <w:rsid w:val="004B1ABA"/>
    <w:rsid w:val="004B1D3F"/>
    <w:rsid w:val="005228E4"/>
    <w:rsid w:val="00537F09"/>
    <w:rsid w:val="005440D4"/>
    <w:rsid w:val="00574161"/>
    <w:rsid w:val="005D4AEA"/>
    <w:rsid w:val="005F092D"/>
    <w:rsid w:val="00657020"/>
    <w:rsid w:val="00686772"/>
    <w:rsid w:val="007105C6"/>
    <w:rsid w:val="0071324E"/>
    <w:rsid w:val="00777FBF"/>
    <w:rsid w:val="00820AC7"/>
    <w:rsid w:val="00837116"/>
    <w:rsid w:val="00865E54"/>
    <w:rsid w:val="00874CF7"/>
    <w:rsid w:val="008901B7"/>
    <w:rsid w:val="008B32FF"/>
    <w:rsid w:val="008D073B"/>
    <w:rsid w:val="008E627D"/>
    <w:rsid w:val="0091677E"/>
    <w:rsid w:val="00971EEE"/>
    <w:rsid w:val="00A32CA1"/>
    <w:rsid w:val="00A904F4"/>
    <w:rsid w:val="00B93162"/>
    <w:rsid w:val="00BC1D3D"/>
    <w:rsid w:val="00BC3698"/>
    <w:rsid w:val="00BC796C"/>
    <w:rsid w:val="00BE312C"/>
    <w:rsid w:val="00BF1239"/>
    <w:rsid w:val="00C228B6"/>
    <w:rsid w:val="00C51249"/>
    <w:rsid w:val="00C5493E"/>
    <w:rsid w:val="00C63280"/>
    <w:rsid w:val="00C80463"/>
    <w:rsid w:val="00C93D27"/>
    <w:rsid w:val="00D10377"/>
    <w:rsid w:val="00D50EEF"/>
    <w:rsid w:val="00D52365"/>
    <w:rsid w:val="00D83FE0"/>
    <w:rsid w:val="00D8508A"/>
    <w:rsid w:val="00E35550"/>
    <w:rsid w:val="00E40F91"/>
    <w:rsid w:val="00E46168"/>
    <w:rsid w:val="00E87FD7"/>
    <w:rsid w:val="00EE24E5"/>
    <w:rsid w:val="00EE7053"/>
    <w:rsid w:val="00FD137C"/>
    <w:rsid w:val="00FD31B7"/>
    <w:rsid w:val="00FF1ED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deltesto">
    <w:name w:val="Body Text"/>
    <w:basedOn w:val="Normale"/>
    <w:rsid w:val="00FD31B7"/>
    <w:pPr>
      <w:widowControl w:val="0"/>
      <w:suppressAutoHyphens/>
      <w:spacing w:after="120"/>
    </w:pPr>
    <w:rPr>
      <w:rFonts w:eastAsia="SimSun" w:cs="Mangal"/>
      <w:kern w:val="1"/>
      <w:lang w:eastAsia="hi-IN" w:bidi="hi-IN"/>
    </w:rPr>
  </w:style>
  <w:style w:type="paragraph" w:styleId="NormaleWeb">
    <w:name w:val="Normal (Web)"/>
    <w:basedOn w:val="Normale"/>
    <w:rsid w:val="0071324E"/>
    <w:pPr>
      <w:spacing w:before="100" w:beforeAutospacing="1" w:after="100" w:afterAutospacing="1"/>
    </w:pPr>
  </w:style>
  <w:style w:type="character" w:styleId="Enfasigrassetto">
    <w:name w:val="Strong"/>
    <w:basedOn w:val="Carpredefinitoparagrafo"/>
    <w:qFormat/>
    <w:rsid w:val="0071324E"/>
    <w:rPr>
      <w:b/>
      <w:bCs/>
    </w:rPr>
  </w:style>
  <w:style w:type="character" w:customStyle="1" w:styleId="apple-converted-space">
    <w:name w:val="apple-converted-space"/>
    <w:basedOn w:val="Carpredefinitoparagrafo"/>
    <w:rsid w:val="0071324E"/>
  </w:style>
  <w:style w:type="character" w:styleId="Enfasicorsivo">
    <w:name w:val="Emphasis"/>
    <w:basedOn w:val="Carpredefinitoparagrafo"/>
    <w:qFormat/>
    <w:rsid w:val="0071324E"/>
    <w:rPr>
      <w:i/>
      <w:iCs/>
    </w:rPr>
  </w:style>
</w:styles>
</file>

<file path=word/webSettings.xml><?xml version="1.0" encoding="utf-8"?>
<w:webSettings xmlns:r="http://schemas.openxmlformats.org/officeDocument/2006/relationships" xmlns:w="http://schemas.openxmlformats.org/wordprocessingml/2006/main">
  <w:divs>
    <w:div w:id="156384591">
      <w:bodyDiv w:val="1"/>
      <w:marLeft w:val="0"/>
      <w:marRight w:val="0"/>
      <w:marTop w:val="0"/>
      <w:marBottom w:val="0"/>
      <w:divBdr>
        <w:top w:val="none" w:sz="0" w:space="0" w:color="auto"/>
        <w:left w:val="none" w:sz="0" w:space="0" w:color="auto"/>
        <w:bottom w:val="none" w:sz="0" w:space="0" w:color="auto"/>
        <w:right w:val="none" w:sz="0" w:space="0" w:color="auto"/>
      </w:divBdr>
    </w:div>
    <w:div w:id="240262415">
      <w:bodyDiv w:val="1"/>
      <w:marLeft w:val="0"/>
      <w:marRight w:val="0"/>
      <w:marTop w:val="0"/>
      <w:marBottom w:val="0"/>
      <w:divBdr>
        <w:top w:val="none" w:sz="0" w:space="0" w:color="auto"/>
        <w:left w:val="none" w:sz="0" w:space="0" w:color="auto"/>
        <w:bottom w:val="none" w:sz="0" w:space="0" w:color="auto"/>
        <w:right w:val="none" w:sz="0" w:space="0" w:color="auto"/>
      </w:divBdr>
    </w:div>
    <w:div w:id="384570473">
      <w:bodyDiv w:val="1"/>
      <w:marLeft w:val="0"/>
      <w:marRight w:val="0"/>
      <w:marTop w:val="0"/>
      <w:marBottom w:val="0"/>
      <w:divBdr>
        <w:top w:val="none" w:sz="0" w:space="0" w:color="auto"/>
        <w:left w:val="none" w:sz="0" w:space="0" w:color="auto"/>
        <w:bottom w:val="none" w:sz="0" w:space="0" w:color="auto"/>
        <w:right w:val="none" w:sz="0" w:space="0" w:color="auto"/>
      </w:divBdr>
      <w:divsChild>
        <w:div w:id="511917965">
          <w:marLeft w:val="0"/>
          <w:marRight w:val="0"/>
          <w:marTop w:val="600"/>
          <w:marBottom w:val="0"/>
          <w:divBdr>
            <w:top w:val="none" w:sz="0" w:space="0" w:color="auto"/>
            <w:left w:val="none" w:sz="0" w:space="0" w:color="auto"/>
            <w:bottom w:val="none" w:sz="0" w:space="0" w:color="auto"/>
            <w:right w:val="none" w:sz="0" w:space="0" w:color="auto"/>
          </w:divBdr>
        </w:div>
        <w:div w:id="585575224">
          <w:marLeft w:val="150"/>
          <w:marRight w:val="150"/>
          <w:marTop w:val="600"/>
          <w:marBottom w:val="0"/>
          <w:divBdr>
            <w:top w:val="none" w:sz="0" w:space="0" w:color="auto"/>
            <w:left w:val="none" w:sz="0" w:space="0" w:color="auto"/>
            <w:bottom w:val="none" w:sz="0" w:space="0" w:color="auto"/>
            <w:right w:val="none" w:sz="0" w:space="0" w:color="auto"/>
          </w:divBdr>
          <w:divsChild>
            <w:div w:id="1806504475">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127671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2363</Words>
  <Characters>13474</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ASSEMBLEA ANNUALE 2016</vt:lpstr>
    </vt:vector>
  </TitlesOfParts>
  <Company/>
  <LinksUpToDate>false</LinksUpToDate>
  <CharactersWithSpaces>15806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ASSEMBLEA ANNUALE 2016</dc:title>
  <dc:creator>Antonella</dc:creator>
  <cp:lastModifiedBy>elisabetta</cp:lastModifiedBy>
  <cp:revision>2</cp:revision>
  <cp:lastPrinted>2016-04-09T11:17:00Z</cp:lastPrinted>
  <dcterms:created xsi:type="dcterms:W3CDTF">2016-04-09T18:03:00Z</dcterms:created>
  <dcterms:modified xsi:type="dcterms:W3CDTF">2016-04-09T18:03:00Z</dcterms:modified>
</cp:coreProperties>
</file>